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6C1B008F"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Договор № 200330001</w:t>
      </w:r>
      <w:r w:rsidR="00EF3D37">
        <w:rPr>
          <w:rFonts w:ascii="Times New Roman" w:eastAsia="Calibri" w:hAnsi="Times New Roman" w:cs="Times New Roman"/>
          <w:b/>
          <w:kern w:val="3"/>
          <w:sz w:val="24"/>
          <w:szCs w:val="24"/>
          <w:lang w:eastAsia="ru-RU"/>
        </w:rPr>
        <w:t>36</w:t>
      </w:r>
    </w:p>
    <w:p w14:paraId="2D58B11A" w14:textId="77777777"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поставки товара (без сопутствующих услуг/работ)</w:t>
      </w:r>
    </w:p>
    <w:p w14:paraId="3E8F0F35" w14:textId="77777777" w:rsidR="00091D7C" w:rsidRPr="00091D7C" w:rsidRDefault="00091D7C" w:rsidP="00091D7C">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bookmarkStart w:id="0" w:name="_GoBack"/>
      <w:bookmarkEnd w:id="0"/>
    </w:p>
    <w:p w14:paraId="11473927" w14:textId="37B48469"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«___» _________ 20_</w:t>
      </w:r>
      <w:r w:rsidRPr="00091D7C">
        <w:rPr>
          <w:rFonts w:ascii="Times New Roman" w:eastAsia="Calibri" w:hAnsi="Times New Roman" w:cs="Times New Roman"/>
          <w:sz w:val="24"/>
          <w:szCs w:val="24"/>
          <w:lang w:eastAsia="ru-RU"/>
        </w:rPr>
        <w:t>__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7B4F2FC5"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в лице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xml:space="preserve">, действующего на основании </w:t>
      </w:r>
      <w:r w:rsidR="00EF3D37">
        <w:rPr>
          <w:rFonts w:ascii="Times New Roman" w:eastAsia="Times New Roman" w:hAnsi="Times New Roman" w:cs="Times New Roman"/>
          <w:sz w:val="24"/>
          <w:szCs w:val="24"/>
          <w:lang w:eastAsia="ru-RU"/>
        </w:rPr>
        <w:t>__________________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32D41B6B"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EF3D37">
        <w:rPr>
          <w:rFonts w:ascii="Times New Roman" w:eastAsia="Calibri" w:hAnsi="Times New Roman" w:cs="Times New Roman"/>
          <w:iCs/>
          <w:kern w:val="3"/>
          <w:sz w:val="24"/>
          <w:szCs w:val="24"/>
          <w:lang w:eastAsia="ru-RU"/>
        </w:rPr>
        <w:t>дефибриллятор</w:t>
      </w:r>
      <w:r w:rsidRPr="00091D7C">
        <w:rPr>
          <w:rFonts w:ascii="Times New Roman" w:eastAsia="Calibri" w:hAnsi="Times New Roman" w:cs="Times New Roman"/>
          <w:iCs/>
          <w:kern w:val="3"/>
          <w:sz w:val="24"/>
          <w:szCs w:val="24"/>
          <w:lang w:eastAsia="ru-RU"/>
        </w:rPr>
        <w:t xml:space="preserve"> </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68A65E99"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1.2. Срок поставки Товара: определяется в Графике поставки (Приложение № 2 к настоящему Договору).</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48DF4533" w14:textId="1C763E0C"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F3D37">
        <w:rPr>
          <w:rFonts w:ascii="Times New Roman" w:eastAsia="Times New Roman" w:hAnsi="Times New Roman" w:cs="Times New Roman"/>
          <w:sz w:val="24"/>
          <w:szCs w:val="24"/>
          <w:lang w:eastAsia="ru-RU"/>
        </w:rPr>
        <w:t>____________</w:t>
      </w:r>
      <w:r w:rsidRPr="00091D7C">
        <w:rPr>
          <w:rFonts w:ascii="Times New Roman" w:eastAsia="Times New Roman" w:hAnsi="Times New Roman" w:cs="Times New Roman"/>
          <w:sz w:val="24"/>
          <w:szCs w:val="24"/>
          <w:lang w:eastAsia="ru-RU"/>
        </w:rPr>
        <w:t xml:space="preserve"> (</w:t>
      </w:r>
      <w:r w:rsidR="00EF3D37">
        <w:rPr>
          <w:rFonts w:ascii="Times New Roman" w:eastAsia="Times New Roman" w:hAnsi="Times New Roman" w:cs="Times New Roman"/>
          <w:sz w:val="24"/>
          <w:szCs w:val="24"/>
          <w:lang w:eastAsia="ru-RU"/>
        </w:rPr>
        <w:t>_________________</w:t>
      </w:r>
      <w:r w:rsidRPr="00091D7C">
        <w:rPr>
          <w:rFonts w:ascii="Times New Roman" w:eastAsia="Times New Roman" w:hAnsi="Times New Roman" w:cs="Times New Roman"/>
          <w:sz w:val="24"/>
          <w:szCs w:val="24"/>
          <w:lang w:eastAsia="ru-RU"/>
        </w:rPr>
        <w:t xml:space="preserve">) рублей </w:t>
      </w:r>
      <w:r w:rsidR="00EF3D37">
        <w:rPr>
          <w:rFonts w:ascii="Times New Roman" w:eastAsia="Times New Roman" w:hAnsi="Times New Roman" w:cs="Times New Roman"/>
          <w:sz w:val="24"/>
          <w:szCs w:val="24"/>
          <w:lang w:eastAsia="ru-RU"/>
        </w:rPr>
        <w:t>______</w:t>
      </w:r>
      <w:r w:rsidRPr="00091D7C">
        <w:rPr>
          <w:rFonts w:ascii="Times New Roman" w:eastAsia="Times New Roman" w:hAnsi="Times New Roman" w:cs="Times New Roman"/>
          <w:sz w:val="24"/>
          <w:szCs w:val="24"/>
          <w:lang w:eastAsia="ru-RU"/>
        </w:rPr>
        <w:t>копеек. В том числе НДС</w:t>
      </w:r>
      <w:r w:rsidR="00EF3D37">
        <w:rPr>
          <w:rFonts w:ascii="Times New Roman" w:eastAsia="Times New Roman" w:hAnsi="Times New Roman" w:cs="Times New Roman"/>
          <w:sz w:val="24"/>
          <w:szCs w:val="24"/>
          <w:lang w:eastAsia="ru-RU"/>
        </w:rPr>
        <w:t>/не облагается НДС (основание)</w:t>
      </w:r>
      <w:r w:rsidRPr="00091D7C">
        <w:rPr>
          <w:rFonts w:ascii="Times New Roman" w:eastAsia="Times New Roman" w:hAnsi="Times New Roman" w:cs="Times New Roman"/>
          <w:sz w:val="24"/>
          <w:szCs w:val="24"/>
          <w:lang w:eastAsia="ru-RU"/>
        </w:rPr>
        <w:t xml:space="preserve">. </w:t>
      </w:r>
    </w:p>
    <w:p w14:paraId="386E83AE"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02BE6F00" w14:textId="6D8A149F"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u w:val="single"/>
          <w:lang w:eastAsia="ru-RU"/>
        </w:rPr>
        <w:t xml:space="preserve"> </w:t>
      </w:r>
      <w:r w:rsidRPr="00091D7C">
        <w:rPr>
          <w:rFonts w:ascii="Times New Roman" w:eastAsia="Calibri" w:hAnsi="Times New Roman" w:cs="Times New Roman"/>
          <w:kern w:val="3"/>
          <w:sz w:val="24"/>
          <w:szCs w:val="24"/>
          <w:lang w:eastAsia="ru-RU"/>
        </w:rPr>
        <w:t>2.2.1</w:t>
      </w: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 указанной в п.2.1 настоящего Договора, что составляет сумму: </w:t>
      </w:r>
      <w:r w:rsidR="00EF3D37">
        <w:rPr>
          <w:rFonts w:ascii="Times New Roman" w:eastAsia="Calibri" w:hAnsi="Times New Roman" w:cs="Times New Roman"/>
          <w:kern w:val="3"/>
          <w:sz w:val="24"/>
          <w:szCs w:val="24"/>
          <w:lang w:eastAsia="ru-RU"/>
        </w:rPr>
        <w:t>______________</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bCs/>
          <w:kern w:val="3"/>
          <w:sz w:val="24"/>
          <w:szCs w:val="24"/>
          <w:lang w:eastAsia="ru-RU"/>
        </w:rPr>
        <w:t>(</w:t>
      </w:r>
      <w:r w:rsidR="00EF3D37">
        <w:rPr>
          <w:rFonts w:ascii="Times New Roman" w:eastAsia="Calibri" w:hAnsi="Times New Roman" w:cs="Times New Roman"/>
          <w:bCs/>
          <w:kern w:val="3"/>
          <w:sz w:val="24"/>
          <w:szCs w:val="24"/>
          <w:lang w:eastAsia="ru-RU"/>
        </w:rPr>
        <w:t>__________________</w:t>
      </w:r>
      <w:r w:rsidRPr="00091D7C">
        <w:rPr>
          <w:rFonts w:ascii="Times New Roman" w:eastAsia="Calibri" w:hAnsi="Times New Roman" w:cs="Times New Roman"/>
          <w:bCs/>
          <w:kern w:val="3"/>
          <w:sz w:val="24"/>
          <w:szCs w:val="24"/>
          <w:lang w:eastAsia="ru-RU"/>
        </w:rPr>
        <w:t xml:space="preserve">) рублей </w:t>
      </w:r>
      <w:r w:rsidR="00EF3D37">
        <w:rPr>
          <w:rFonts w:ascii="Times New Roman" w:eastAsia="Calibri" w:hAnsi="Times New Roman" w:cs="Times New Roman"/>
          <w:bCs/>
          <w:kern w:val="3"/>
          <w:sz w:val="24"/>
          <w:szCs w:val="24"/>
          <w:lang w:eastAsia="ru-RU"/>
        </w:rPr>
        <w:t>____</w:t>
      </w:r>
      <w:r w:rsidRPr="00091D7C">
        <w:rPr>
          <w:rFonts w:ascii="Times New Roman" w:eastAsia="Calibri" w:hAnsi="Times New Roman" w:cs="Times New Roman"/>
          <w:bCs/>
          <w:kern w:val="3"/>
          <w:sz w:val="24"/>
          <w:szCs w:val="24"/>
          <w:lang w:eastAsia="ru-RU"/>
        </w:rPr>
        <w:t xml:space="preserve"> копеек</w:t>
      </w:r>
      <w:r w:rsidRPr="00091D7C">
        <w:rPr>
          <w:rFonts w:ascii="Times New Roman" w:eastAsia="Calibri" w:hAnsi="Times New Roman" w:cs="Times New Roman"/>
          <w:kern w:val="3"/>
          <w:sz w:val="24"/>
          <w:szCs w:val="24"/>
          <w:lang w:eastAsia="ru-RU"/>
        </w:rPr>
        <w:t>; Поставщик обязан выставить счет на оплату авансового платежа в течение: 5 (пяти) календарных дней с даты заключения настоящего Договора.</w:t>
      </w:r>
    </w:p>
    <w:p w14:paraId="5EB4FCBC"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2.2.2. Окончательный расчет осуществляется в соответствии с Графиком платежей (Приложение № 3 к настоящему Договору).</w:t>
      </w:r>
    </w:p>
    <w:p w14:paraId="605098CE"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F0305E2"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ордер», в сроки не позднее 60 (шестидесяти) 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w:t>
      </w:r>
      <w:r w:rsidRPr="00091D7C">
        <w:rPr>
          <w:rFonts w:ascii="Times New Roman" w:eastAsia="Times New Roman" w:hAnsi="Times New Roman" w:cs="Times New Roman"/>
          <w:sz w:val="24"/>
          <w:szCs w:val="24"/>
          <w:lang w:eastAsia="ru-RU"/>
        </w:rPr>
        <w:lastRenderedPageBreak/>
        <w:t xml:space="preserve">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4D82AE6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091D7C">
        <w:rPr>
          <w:rFonts w:ascii="Times New Roman" w:eastAsia="Calibri" w:hAnsi="Times New Roman" w:cs="Times New Roman"/>
          <w:sz w:val="24"/>
          <w:szCs w:val="24"/>
          <w:lang w:eastAsia="ru-RU"/>
        </w:rPr>
        <w:lastRenderedPageBreak/>
        <w:t>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1"/>
      <w:bookmarkEnd w:id="2"/>
      <w:bookmarkEnd w:id="3"/>
      <w:bookmarkEnd w:id="4"/>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5" w:name="p285"/>
      <w:bookmarkEnd w:id="5"/>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4BD9E6BD"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тлф: 7(41656) 58-601;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6F717454" w14:textId="4B1A8FEA"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тел./Факс: </w:t>
      </w:r>
      <w:r w:rsidR="00EF3D37">
        <w:rPr>
          <w:rFonts w:ascii="Times New Roman" w:eastAsia="Times New Roman" w:hAnsi="Times New Roman" w:cs="Times New Roman"/>
          <w:sz w:val="24"/>
          <w:szCs w:val="24"/>
          <w:lang w:eastAsia="ru-RU"/>
        </w:rPr>
        <w:t>________________</w:t>
      </w:r>
      <w:r w:rsidRPr="00091D7C">
        <w:rPr>
          <w:rFonts w:ascii="Times New Roman" w:eastAsia="Times New Roman" w:hAnsi="Times New Roman" w:cs="Times New Roman"/>
          <w:sz w:val="24"/>
          <w:szCs w:val="24"/>
          <w:lang w:eastAsia="ru-RU"/>
        </w:rPr>
        <w:t xml:space="preserve">; электронный адрес: </w:t>
      </w:r>
      <w:r w:rsidR="00EF3D37">
        <w:rPr>
          <w:rFonts w:ascii="Times New Roman" w:eastAsia="Times New Roman" w:hAnsi="Times New Roman" w:cs="Times New Roman"/>
          <w:sz w:val="24"/>
          <w:szCs w:val="24"/>
          <w:lang w:eastAsia="ru-RU"/>
        </w:rPr>
        <w:t>____________</w:t>
      </w: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15.7. К настоящему Договору прилагаются:</w:t>
      </w:r>
    </w:p>
    <w:p w14:paraId="48B8333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15.7.1 Спецификация (Приложение № 1); </w:t>
      </w:r>
    </w:p>
    <w:p w14:paraId="5D90BB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15.7.2. График поставки (Приложение № 2);</w:t>
      </w:r>
    </w:p>
    <w:p w14:paraId="147B38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15.7.3. График платежей (Приложение №3.</w:t>
      </w:r>
    </w:p>
    <w:p w14:paraId="5623254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p>
    <w:p w14:paraId="1D597EEB"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91D7C">
            <w:pPr>
              <w:suppressAutoHyphens/>
              <w:spacing w:after="0" w:line="240"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75E0FAE4"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091D7C">
              <w:rPr>
                <w:rFonts w:ascii="Times New Roman" w:eastAsia="Times New Roman" w:hAnsi="Times New Roman" w:cs="Times New Roman"/>
                <w:b/>
                <w:sz w:val="24"/>
                <w:szCs w:val="24"/>
              </w:rPr>
              <w:t>Поставщик:</w:t>
            </w:r>
          </w:p>
          <w:p w14:paraId="5181AEAE" w14:textId="433D71B4"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_______________/Калинов Е.И./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2D0060F5"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091D7C">
              <w:rPr>
                <w:rFonts w:ascii="Times New Roman" w:eastAsia="Times New Roman" w:hAnsi="Times New Roman" w:cs="Times New Roman"/>
                <w:sz w:val="24"/>
                <w:szCs w:val="24"/>
                <w:lang w:val="en-US"/>
              </w:rPr>
              <w:t>___________________/</w:t>
            </w:r>
            <w:r w:rsidR="00EF3D37">
              <w:rPr>
                <w:rFonts w:ascii="Times New Roman" w:eastAsia="Times New Roman" w:hAnsi="Times New Roman" w:cs="Times New Roman"/>
                <w:sz w:val="24"/>
                <w:szCs w:val="24"/>
              </w:rPr>
              <w:t>___________</w:t>
            </w:r>
            <w:r w:rsidRPr="00091D7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77777777"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5D694827" w14:textId="77777777" w:rsidR="0059401A" w:rsidRPr="00F52DFF"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sectPr w:rsidR="0059401A" w:rsidRPr="00F52DFF" w:rsidSect="00F52DFF">
          <w:footerReference w:type="default" r:id="rId9"/>
          <w:pgSz w:w="11906" w:h="16838"/>
          <w:pgMar w:top="851" w:right="851" w:bottom="851" w:left="1701" w:header="709" w:footer="709" w:gutter="0"/>
          <w:cols w:space="708"/>
          <w:docGrid w:linePitch="360"/>
        </w:sectPr>
      </w:pPr>
    </w:p>
    <w:p w14:paraId="2B01EB2B" w14:textId="77777777"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№1</w:t>
      </w:r>
    </w:p>
    <w:p w14:paraId="03A792C9" w14:textId="4D08AA29"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к</w:t>
      </w:r>
      <w:r w:rsidR="00620A0D">
        <w:rPr>
          <w:rFonts w:ascii="Times New Roman" w:eastAsia="Calibri" w:hAnsi="Times New Roman" w:cs="Times New Roman"/>
          <w:sz w:val="24"/>
          <w:szCs w:val="24"/>
          <w:lang w:eastAsia="ar-SA"/>
        </w:rPr>
        <w:t xml:space="preserve"> договору поставки № </w:t>
      </w:r>
      <w:r w:rsidR="00E8545C" w:rsidRPr="00E8545C">
        <w:rPr>
          <w:rFonts w:ascii="Times New Roman" w:eastAsia="Calibri" w:hAnsi="Times New Roman" w:cs="Times New Roman"/>
          <w:sz w:val="24"/>
          <w:szCs w:val="24"/>
          <w:lang w:eastAsia="ar-SA"/>
        </w:rPr>
        <w:t>200330001</w:t>
      </w:r>
      <w:r w:rsidR="00EF3D37">
        <w:rPr>
          <w:rFonts w:ascii="Times New Roman" w:eastAsia="Calibri" w:hAnsi="Times New Roman" w:cs="Times New Roman"/>
          <w:sz w:val="24"/>
          <w:szCs w:val="24"/>
          <w:lang w:eastAsia="ar-SA"/>
        </w:rPr>
        <w:t>36</w:t>
      </w:r>
      <w:r w:rsidR="00E8545C" w:rsidRPr="00E8545C">
        <w:rPr>
          <w:rFonts w:ascii="Times New Roman" w:eastAsia="Calibri" w:hAnsi="Times New Roman" w:cs="Times New Roman"/>
          <w:sz w:val="24"/>
          <w:szCs w:val="24"/>
          <w:lang w:eastAsia="ar-SA"/>
        </w:rPr>
        <w:t xml:space="preserve"> </w:t>
      </w:r>
      <w:r w:rsidRPr="00FB6344">
        <w:rPr>
          <w:rFonts w:ascii="Times New Roman" w:eastAsia="Calibri" w:hAnsi="Times New Roman" w:cs="Times New Roman"/>
          <w:sz w:val="24"/>
          <w:szCs w:val="24"/>
          <w:lang w:eastAsia="ar-SA"/>
        </w:rPr>
        <w:t xml:space="preserve"> </w:t>
      </w:r>
    </w:p>
    <w:p w14:paraId="4EB6EB68" w14:textId="236A76BE"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 ______</w:t>
      </w:r>
      <w:r w:rsidR="00FB6344">
        <w:rPr>
          <w:rFonts w:ascii="Times New Roman" w:eastAsia="Calibri" w:hAnsi="Times New Roman" w:cs="Times New Roman"/>
          <w:sz w:val="24"/>
          <w:szCs w:val="24"/>
          <w:lang w:eastAsia="ar-SA"/>
        </w:rPr>
        <w:t>____</w:t>
      </w:r>
      <w:r w:rsidRPr="00FB6344">
        <w:rPr>
          <w:rFonts w:ascii="Times New Roman" w:eastAsia="Calibri" w:hAnsi="Times New Roman" w:cs="Times New Roman"/>
          <w:sz w:val="24"/>
          <w:szCs w:val="24"/>
          <w:lang w:eastAsia="ar-SA"/>
        </w:rPr>
        <w:t>_______ 20</w:t>
      </w:r>
      <w:r w:rsidR="00EF3D37">
        <w:rPr>
          <w:rFonts w:ascii="Times New Roman" w:eastAsia="Calibri" w:hAnsi="Times New Roman" w:cs="Times New Roman"/>
          <w:sz w:val="24"/>
          <w:szCs w:val="24"/>
          <w:lang w:eastAsia="ar-SA"/>
        </w:rPr>
        <w:t>__</w:t>
      </w:r>
      <w:r w:rsidRPr="00FB6344">
        <w:rPr>
          <w:rFonts w:ascii="Times New Roman" w:eastAsia="Calibri" w:hAnsi="Times New Roman" w:cs="Times New Roman"/>
          <w:sz w:val="24"/>
          <w:szCs w:val="24"/>
          <w:lang w:eastAsia="ar-SA"/>
        </w:rPr>
        <w:t xml:space="preserve"> г.</w:t>
      </w:r>
    </w:p>
    <w:p w14:paraId="5A71CC12" w14:textId="77777777"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p w14:paraId="5AAEBFD4" w14:textId="77777777" w:rsidR="0059401A" w:rsidRPr="006D68DE" w:rsidRDefault="002028E8" w:rsidP="00F52DFF">
      <w:pPr>
        <w:spacing w:after="0" w:line="240" w:lineRule="auto"/>
        <w:ind w:left="360"/>
        <w:contextualSpacing/>
        <w:jc w:val="center"/>
        <w:rPr>
          <w:rFonts w:ascii="Times New Roman" w:eastAsia="Times New Roman" w:hAnsi="Times New Roman" w:cs="Times New Roman"/>
          <w:b/>
          <w:sz w:val="24"/>
          <w:szCs w:val="24"/>
          <w:lang w:eastAsia="ar-SA"/>
        </w:rPr>
      </w:pPr>
      <w:r w:rsidRPr="006D68DE">
        <w:rPr>
          <w:rFonts w:ascii="Times New Roman" w:eastAsia="Times New Roman" w:hAnsi="Times New Roman" w:cs="Times New Roman"/>
          <w:b/>
          <w:sz w:val="24"/>
          <w:szCs w:val="24"/>
          <w:lang w:eastAsia="ar-SA"/>
        </w:rPr>
        <w:t xml:space="preserve">Спецификация </w:t>
      </w:r>
    </w:p>
    <w:p w14:paraId="7D021A6D" w14:textId="77777777" w:rsidR="002028E8" w:rsidRPr="006D68DE" w:rsidRDefault="002028E8" w:rsidP="00F52DFF">
      <w:pPr>
        <w:spacing w:after="0" w:line="240" w:lineRule="auto"/>
        <w:ind w:left="360"/>
        <w:contextualSpacing/>
        <w:jc w:val="center"/>
        <w:rPr>
          <w:rFonts w:ascii="Times New Roman" w:eastAsia="Times New Roman" w:hAnsi="Times New Roman" w:cs="Times New Roman"/>
          <w:sz w:val="24"/>
          <w:szCs w:val="24"/>
          <w:lang w:eastAsia="ar-SA"/>
        </w:rPr>
      </w:pP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961"/>
        <w:gridCol w:w="993"/>
        <w:gridCol w:w="917"/>
        <w:gridCol w:w="925"/>
        <w:gridCol w:w="2410"/>
        <w:gridCol w:w="2410"/>
        <w:gridCol w:w="2268"/>
      </w:tblGrid>
      <w:tr w:rsidR="002028E8" w:rsidRPr="006D68DE" w14:paraId="3D662047" w14:textId="77777777" w:rsidTr="002028E8">
        <w:trPr>
          <w:jc w:val="center"/>
        </w:trPr>
        <w:tc>
          <w:tcPr>
            <w:tcW w:w="704" w:type="dxa"/>
            <w:shd w:val="clear" w:color="auto" w:fill="auto"/>
            <w:vAlign w:val="center"/>
          </w:tcPr>
          <w:p w14:paraId="54BCD5D0"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 п/п</w:t>
            </w:r>
          </w:p>
        </w:tc>
        <w:tc>
          <w:tcPr>
            <w:tcW w:w="4961" w:type="dxa"/>
            <w:shd w:val="clear" w:color="auto" w:fill="auto"/>
            <w:vAlign w:val="center"/>
          </w:tcPr>
          <w:p w14:paraId="6B635D1C" w14:textId="77777777" w:rsidR="002028E8" w:rsidRPr="006D68DE" w:rsidRDefault="002028E8" w:rsidP="00FB6344">
            <w:pPr>
              <w:suppressAutoHyphens/>
              <w:spacing w:after="0" w:line="240" w:lineRule="auto"/>
              <w:ind w:left="-108" w:right="-62"/>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Наименование</w:t>
            </w:r>
          </w:p>
        </w:tc>
        <w:tc>
          <w:tcPr>
            <w:tcW w:w="993" w:type="dxa"/>
            <w:shd w:val="clear" w:color="auto" w:fill="auto"/>
            <w:vAlign w:val="center"/>
          </w:tcPr>
          <w:p w14:paraId="5DF7DF20"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Ед. изм.</w:t>
            </w:r>
          </w:p>
        </w:tc>
        <w:tc>
          <w:tcPr>
            <w:tcW w:w="917" w:type="dxa"/>
            <w:shd w:val="clear" w:color="auto" w:fill="auto"/>
            <w:vAlign w:val="center"/>
          </w:tcPr>
          <w:p w14:paraId="0937B475" w14:textId="77777777" w:rsidR="002028E8" w:rsidRPr="006D68DE" w:rsidRDefault="002028E8" w:rsidP="00FB6344">
            <w:pPr>
              <w:suppressAutoHyphens/>
              <w:spacing w:after="0" w:line="240" w:lineRule="auto"/>
              <w:ind w:left="-91" w:right="-62"/>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Кол-во</w:t>
            </w:r>
          </w:p>
        </w:tc>
        <w:tc>
          <w:tcPr>
            <w:tcW w:w="925" w:type="dxa"/>
            <w:vAlign w:val="center"/>
          </w:tcPr>
          <w:p w14:paraId="39129A36" w14:textId="77777777" w:rsidR="002028E8" w:rsidRPr="006D68DE" w:rsidRDefault="002028E8" w:rsidP="00FB6344">
            <w:pPr>
              <w:suppressAutoHyphens/>
              <w:spacing w:after="0" w:line="240" w:lineRule="auto"/>
              <w:ind w:left="-154" w:right="-78"/>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НДС %</w:t>
            </w:r>
          </w:p>
        </w:tc>
        <w:tc>
          <w:tcPr>
            <w:tcW w:w="2410" w:type="dxa"/>
            <w:shd w:val="clear" w:color="auto" w:fill="auto"/>
            <w:vAlign w:val="center"/>
          </w:tcPr>
          <w:p w14:paraId="19B2DBD1" w14:textId="77777777" w:rsidR="002028E8" w:rsidRPr="006D68DE" w:rsidRDefault="002028E8" w:rsidP="00FB6344">
            <w:pPr>
              <w:suppressAutoHyphens/>
              <w:spacing w:after="0" w:line="240" w:lineRule="auto"/>
              <w:ind w:left="-108" w:right="-19"/>
              <w:contextualSpacing/>
              <w:jc w:val="center"/>
              <w:rPr>
                <w:rFonts w:ascii="Times New Roman" w:eastAsia="Calibri" w:hAnsi="Times New Roman" w:cs="Times New Roman"/>
                <w:b/>
                <w:bCs/>
                <w:sz w:val="24"/>
                <w:szCs w:val="24"/>
                <w:lang w:eastAsia="ar-SA"/>
              </w:rPr>
            </w:pPr>
            <w:r w:rsidRPr="006D68DE">
              <w:rPr>
                <w:rFonts w:ascii="Times New Roman" w:hAnsi="Times New Roman" w:cs="Times New Roman"/>
                <w:b/>
                <w:sz w:val="24"/>
                <w:szCs w:val="24"/>
              </w:rPr>
              <w:t>Цена за ед. Товара без НДС, руб.</w:t>
            </w:r>
          </w:p>
        </w:tc>
        <w:tc>
          <w:tcPr>
            <w:tcW w:w="2410" w:type="dxa"/>
          </w:tcPr>
          <w:p w14:paraId="7DA79E5D" w14:textId="77777777" w:rsidR="002028E8" w:rsidRPr="006D68DE" w:rsidRDefault="006D68DE" w:rsidP="002028E8">
            <w:pPr>
              <w:suppressAutoHyphens/>
              <w:spacing w:after="0" w:line="240" w:lineRule="auto"/>
              <w:ind w:left="-108" w:right="-78"/>
              <w:contextualSpacing/>
              <w:jc w:val="center"/>
              <w:rPr>
                <w:rFonts w:ascii="Times New Roman" w:hAnsi="Times New Roman" w:cs="Times New Roman"/>
                <w:b/>
                <w:sz w:val="24"/>
                <w:szCs w:val="24"/>
              </w:rPr>
            </w:pPr>
            <w:r w:rsidRPr="006D68DE">
              <w:rPr>
                <w:rFonts w:ascii="Times New Roman" w:hAnsi="Times New Roman" w:cs="Times New Roman"/>
                <w:b/>
                <w:sz w:val="24"/>
                <w:szCs w:val="24"/>
              </w:rPr>
              <w:t>Сумма НДС</w:t>
            </w:r>
          </w:p>
        </w:tc>
        <w:tc>
          <w:tcPr>
            <w:tcW w:w="2268" w:type="dxa"/>
            <w:shd w:val="clear" w:color="auto" w:fill="auto"/>
            <w:vAlign w:val="center"/>
          </w:tcPr>
          <w:p w14:paraId="227353E4" w14:textId="77777777" w:rsidR="002028E8" w:rsidRPr="006D68DE" w:rsidRDefault="002028E8" w:rsidP="002028E8">
            <w:pPr>
              <w:suppressAutoHyphens/>
              <w:spacing w:after="0" w:line="240" w:lineRule="auto"/>
              <w:ind w:left="-108" w:right="-78"/>
              <w:contextualSpacing/>
              <w:jc w:val="center"/>
              <w:rPr>
                <w:rFonts w:ascii="Times New Roman" w:hAnsi="Times New Roman" w:cs="Times New Roman"/>
                <w:b/>
                <w:sz w:val="24"/>
                <w:szCs w:val="24"/>
              </w:rPr>
            </w:pPr>
            <w:r w:rsidRPr="006D68DE">
              <w:rPr>
                <w:rFonts w:ascii="Times New Roman" w:hAnsi="Times New Roman" w:cs="Times New Roman"/>
                <w:b/>
                <w:sz w:val="24"/>
                <w:szCs w:val="24"/>
              </w:rPr>
              <w:t>Стоимость всего Товара с учетом НДС, руб.</w:t>
            </w:r>
          </w:p>
        </w:tc>
      </w:tr>
      <w:tr w:rsidR="002028E8" w:rsidRPr="006D68DE" w14:paraId="4E3440D9" w14:textId="77777777" w:rsidTr="002028E8">
        <w:trPr>
          <w:jc w:val="center"/>
        </w:trPr>
        <w:tc>
          <w:tcPr>
            <w:tcW w:w="704" w:type="dxa"/>
            <w:shd w:val="clear" w:color="auto" w:fill="auto"/>
            <w:vAlign w:val="center"/>
          </w:tcPr>
          <w:p w14:paraId="11F12474"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1</w:t>
            </w:r>
          </w:p>
        </w:tc>
        <w:tc>
          <w:tcPr>
            <w:tcW w:w="4961" w:type="dxa"/>
            <w:shd w:val="clear" w:color="auto" w:fill="auto"/>
            <w:vAlign w:val="center"/>
          </w:tcPr>
          <w:p w14:paraId="6AA18E2C" w14:textId="1D77888E" w:rsidR="004F6F43" w:rsidRPr="006D68DE" w:rsidRDefault="00EF3D37" w:rsidP="004F6F43">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Дефибриллятор</w:t>
            </w:r>
          </w:p>
        </w:tc>
        <w:tc>
          <w:tcPr>
            <w:tcW w:w="993" w:type="dxa"/>
            <w:shd w:val="clear" w:color="auto" w:fill="auto"/>
            <w:vAlign w:val="center"/>
          </w:tcPr>
          <w:p w14:paraId="52D811B7"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шт.</w:t>
            </w:r>
          </w:p>
        </w:tc>
        <w:tc>
          <w:tcPr>
            <w:tcW w:w="917" w:type="dxa"/>
            <w:shd w:val="clear" w:color="auto" w:fill="auto"/>
            <w:vAlign w:val="center"/>
          </w:tcPr>
          <w:p w14:paraId="462C6A41" w14:textId="77777777" w:rsidR="002028E8" w:rsidRPr="006D68DE" w:rsidRDefault="002028E8" w:rsidP="00FB6344">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1</w:t>
            </w:r>
          </w:p>
        </w:tc>
        <w:tc>
          <w:tcPr>
            <w:tcW w:w="925" w:type="dxa"/>
            <w:vAlign w:val="center"/>
          </w:tcPr>
          <w:p w14:paraId="30F5121C" w14:textId="137BE22B" w:rsidR="002028E8" w:rsidRPr="006D68DE" w:rsidRDefault="002028E8" w:rsidP="00FB6344">
            <w:pPr>
              <w:suppressAutoHyphens/>
              <w:spacing w:after="0" w:line="240" w:lineRule="auto"/>
              <w:ind w:left="-154" w:right="-78"/>
              <w:contextualSpacing/>
              <w:jc w:val="center"/>
              <w:rPr>
                <w:rFonts w:ascii="Times New Roman" w:eastAsia="Calibri" w:hAnsi="Times New Roman" w:cs="Times New Roman"/>
                <w:sz w:val="24"/>
                <w:szCs w:val="24"/>
                <w:lang w:eastAsia="ar-SA"/>
              </w:rPr>
            </w:pPr>
          </w:p>
        </w:tc>
        <w:tc>
          <w:tcPr>
            <w:tcW w:w="2410" w:type="dxa"/>
            <w:shd w:val="clear" w:color="auto" w:fill="auto"/>
            <w:vAlign w:val="center"/>
          </w:tcPr>
          <w:p w14:paraId="44C4957D" w14:textId="27917D2D" w:rsidR="002028E8" w:rsidRPr="006D68DE" w:rsidRDefault="002028E8" w:rsidP="006D68DE">
            <w:pPr>
              <w:suppressAutoHyphens/>
              <w:spacing w:after="0" w:line="240" w:lineRule="auto"/>
              <w:ind w:left="-108" w:right="-19"/>
              <w:contextualSpacing/>
              <w:jc w:val="center"/>
              <w:rPr>
                <w:rFonts w:ascii="Times New Roman" w:eastAsia="Calibri" w:hAnsi="Times New Roman" w:cs="Times New Roman"/>
                <w:sz w:val="24"/>
                <w:szCs w:val="24"/>
                <w:lang w:eastAsia="ar-SA"/>
              </w:rPr>
            </w:pPr>
          </w:p>
        </w:tc>
        <w:tc>
          <w:tcPr>
            <w:tcW w:w="2410" w:type="dxa"/>
          </w:tcPr>
          <w:p w14:paraId="636F8151" w14:textId="078F8297" w:rsidR="006D68DE" w:rsidRPr="006D68DE" w:rsidRDefault="006D68DE"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p>
        </w:tc>
        <w:tc>
          <w:tcPr>
            <w:tcW w:w="2268" w:type="dxa"/>
            <w:shd w:val="clear" w:color="auto" w:fill="auto"/>
            <w:vAlign w:val="center"/>
          </w:tcPr>
          <w:p w14:paraId="47C0E594" w14:textId="65EE71C5"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p>
        </w:tc>
      </w:tr>
      <w:tr w:rsidR="002028E8" w:rsidRPr="006D68DE" w14:paraId="1E47E2BA" w14:textId="77777777" w:rsidTr="00084CF7">
        <w:trPr>
          <w:jc w:val="center"/>
        </w:trPr>
        <w:tc>
          <w:tcPr>
            <w:tcW w:w="704" w:type="dxa"/>
            <w:shd w:val="clear" w:color="auto" w:fill="auto"/>
            <w:vAlign w:val="center"/>
          </w:tcPr>
          <w:p w14:paraId="4631F59A"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3</w:t>
            </w:r>
          </w:p>
        </w:tc>
        <w:tc>
          <w:tcPr>
            <w:tcW w:w="4961" w:type="dxa"/>
            <w:shd w:val="clear" w:color="auto" w:fill="auto"/>
            <w:vAlign w:val="center"/>
          </w:tcPr>
          <w:p w14:paraId="05A7EC8A" w14:textId="77777777" w:rsidR="002028E8" w:rsidRPr="006D68DE" w:rsidRDefault="002028E8" w:rsidP="00FB6344">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Гарантия.</w:t>
            </w:r>
          </w:p>
        </w:tc>
        <w:tc>
          <w:tcPr>
            <w:tcW w:w="993" w:type="dxa"/>
            <w:shd w:val="clear" w:color="auto" w:fill="auto"/>
            <w:vAlign w:val="center"/>
          </w:tcPr>
          <w:p w14:paraId="162A2A93"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месяц</w:t>
            </w:r>
          </w:p>
        </w:tc>
        <w:tc>
          <w:tcPr>
            <w:tcW w:w="917" w:type="dxa"/>
            <w:shd w:val="clear" w:color="auto" w:fill="auto"/>
            <w:vAlign w:val="center"/>
          </w:tcPr>
          <w:p w14:paraId="6AB004F8" w14:textId="77777777" w:rsidR="002028E8" w:rsidRPr="006D68DE" w:rsidRDefault="002028E8" w:rsidP="00091D7C">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12</w:t>
            </w:r>
          </w:p>
        </w:tc>
        <w:tc>
          <w:tcPr>
            <w:tcW w:w="8013" w:type="dxa"/>
            <w:gridSpan w:val="4"/>
            <w:vAlign w:val="center"/>
          </w:tcPr>
          <w:p w14:paraId="7DBB8771" w14:textId="77777777"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Включена в общую стоимость Товара</w:t>
            </w:r>
          </w:p>
        </w:tc>
      </w:tr>
      <w:tr w:rsidR="002028E8" w:rsidRPr="006D68DE" w14:paraId="2B2D44E4" w14:textId="77777777" w:rsidTr="00947877">
        <w:trPr>
          <w:jc w:val="center"/>
        </w:trPr>
        <w:tc>
          <w:tcPr>
            <w:tcW w:w="704" w:type="dxa"/>
            <w:shd w:val="clear" w:color="auto" w:fill="auto"/>
            <w:vAlign w:val="center"/>
          </w:tcPr>
          <w:p w14:paraId="46D1C9F8"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4</w:t>
            </w:r>
          </w:p>
        </w:tc>
        <w:tc>
          <w:tcPr>
            <w:tcW w:w="4961" w:type="dxa"/>
            <w:shd w:val="clear" w:color="auto" w:fill="auto"/>
            <w:vAlign w:val="center"/>
          </w:tcPr>
          <w:p w14:paraId="793E051C" w14:textId="77777777" w:rsidR="002028E8" w:rsidRPr="006D68DE" w:rsidRDefault="002028E8" w:rsidP="00FB6344">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Доставка.</w:t>
            </w:r>
          </w:p>
        </w:tc>
        <w:tc>
          <w:tcPr>
            <w:tcW w:w="993" w:type="dxa"/>
            <w:shd w:val="clear" w:color="auto" w:fill="auto"/>
            <w:vAlign w:val="center"/>
          </w:tcPr>
          <w:p w14:paraId="5B56F117"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день</w:t>
            </w:r>
          </w:p>
        </w:tc>
        <w:tc>
          <w:tcPr>
            <w:tcW w:w="917" w:type="dxa"/>
            <w:shd w:val="clear" w:color="auto" w:fill="auto"/>
            <w:vAlign w:val="center"/>
          </w:tcPr>
          <w:p w14:paraId="316BEB2E" w14:textId="77777777" w:rsidR="002028E8" w:rsidRPr="006D68DE" w:rsidRDefault="002028E8" w:rsidP="00FB6344">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60</w:t>
            </w:r>
          </w:p>
        </w:tc>
        <w:tc>
          <w:tcPr>
            <w:tcW w:w="8013" w:type="dxa"/>
            <w:gridSpan w:val="4"/>
            <w:vAlign w:val="center"/>
          </w:tcPr>
          <w:p w14:paraId="142A05CD" w14:textId="77777777"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Включена в общую стоимость Товара</w:t>
            </w:r>
          </w:p>
        </w:tc>
      </w:tr>
      <w:tr w:rsidR="002028E8" w:rsidRPr="006D68DE" w14:paraId="2CF3A65E" w14:textId="77777777" w:rsidTr="002028E8">
        <w:trPr>
          <w:jc w:val="center"/>
        </w:trPr>
        <w:tc>
          <w:tcPr>
            <w:tcW w:w="704" w:type="dxa"/>
            <w:shd w:val="clear" w:color="auto" w:fill="auto"/>
            <w:vAlign w:val="center"/>
          </w:tcPr>
          <w:p w14:paraId="02B8BA3F"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p>
        </w:tc>
        <w:tc>
          <w:tcPr>
            <w:tcW w:w="10206" w:type="dxa"/>
            <w:gridSpan w:val="5"/>
            <w:shd w:val="clear" w:color="auto" w:fill="auto"/>
            <w:vAlign w:val="center"/>
          </w:tcPr>
          <w:p w14:paraId="03CDA715" w14:textId="77777777" w:rsidR="002028E8" w:rsidRPr="006D68DE" w:rsidRDefault="002028E8" w:rsidP="00F52DFF">
            <w:pPr>
              <w:suppressAutoHyphens/>
              <w:spacing w:after="0" w:line="240" w:lineRule="auto"/>
              <w:contextualSpacing/>
              <w:jc w:val="center"/>
              <w:rPr>
                <w:rFonts w:ascii="Times New Roman" w:hAnsi="Times New Roman" w:cs="Times New Roman"/>
                <w:sz w:val="24"/>
                <w:szCs w:val="24"/>
              </w:rPr>
            </w:pPr>
            <w:r w:rsidRPr="006D68DE">
              <w:rPr>
                <w:rFonts w:ascii="Times New Roman" w:eastAsia="Calibri" w:hAnsi="Times New Roman" w:cs="Times New Roman"/>
                <w:sz w:val="24"/>
                <w:szCs w:val="24"/>
                <w:lang w:eastAsia="ar-SA"/>
              </w:rPr>
              <w:t>ИТОГО:</w:t>
            </w:r>
          </w:p>
        </w:tc>
        <w:tc>
          <w:tcPr>
            <w:tcW w:w="2410" w:type="dxa"/>
          </w:tcPr>
          <w:p w14:paraId="038F79D9" w14:textId="77777777" w:rsidR="002028E8" w:rsidRPr="006D68DE" w:rsidRDefault="002028E8" w:rsidP="00EF6139">
            <w:pPr>
              <w:suppressAutoHyphens/>
              <w:spacing w:after="0" w:line="240" w:lineRule="auto"/>
              <w:contextualSpacing/>
              <w:jc w:val="center"/>
              <w:rPr>
                <w:rFonts w:ascii="Times New Roman" w:eastAsia="Calibri" w:hAnsi="Times New Roman" w:cs="Times New Roman"/>
                <w:sz w:val="24"/>
                <w:szCs w:val="24"/>
                <w:lang w:eastAsia="ar-SA"/>
              </w:rPr>
            </w:pPr>
          </w:p>
        </w:tc>
        <w:tc>
          <w:tcPr>
            <w:tcW w:w="2268" w:type="dxa"/>
            <w:shd w:val="clear" w:color="auto" w:fill="auto"/>
            <w:vAlign w:val="center"/>
          </w:tcPr>
          <w:p w14:paraId="32421A31" w14:textId="7AF05745" w:rsidR="002028E8" w:rsidRPr="006D68DE" w:rsidRDefault="002028E8" w:rsidP="00EF6139">
            <w:pPr>
              <w:suppressAutoHyphens/>
              <w:spacing w:after="0" w:line="240" w:lineRule="auto"/>
              <w:contextualSpacing/>
              <w:jc w:val="center"/>
              <w:rPr>
                <w:rFonts w:ascii="Times New Roman" w:hAnsi="Times New Roman" w:cs="Times New Roman"/>
                <w:sz w:val="24"/>
                <w:szCs w:val="24"/>
              </w:rPr>
            </w:pPr>
          </w:p>
        </w:tc>
      </w:tr>
    </w:tbl>
    <w:p w14:paraId="1A422B8F" w14:textId="77777777" w:rsidR="0059401A" w:rsidRPr="006D68DE" w:rsidRDefault="0059401A" w:rsidP="00F52DFF">
      <w:pPr>
        <w:spacing w:after="0" w:line="240" w:lineRule="auto"/>
        <w:contextualSpacing/>
        <w:rPr>
          <w:rFonts w:ascii="Times New Roman" w:eastAsia="Times New Roman" w:hAnsi="Times New Roman" w:cs="Times New Roman"/>
          <w:sz w:val="24"/>
          <w:szCs w:val="24"/>
          <w:lang w:eastAsia="ru-RU"/>
        </w:rPr>
      </w:pPr>
    </w:p>
    <w:p w14:paraId="778DC465" w14:textId="7E2E9417" w:rsidR="0059401A" w:rsidRPr="006D68DE" w:rsidRDefault="0059401A"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Итого по Спецификации</w:t>
      </w:r>
      <w:r w:rsidR="00EF6139"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 xml:space="preserve"> </w:t>
      </w:r>
      <w:r w:rsidR="00EF3D37">
        <w:rPr>
          <w:rFonts w:ascii="Times New Roman" w:eastAsia="Calibri" w:hAnsi="Times New Roman" w:cs="Times New Roman"/>
          <w:sz w:val="24"/>
          <w:szCs w:val="24"/>
          <w:lang w:eastAsia="ar-SA"/>
        </w:rPr>
        <w:t>_____________</w:t>
      </w:r>
      <w:r w:rsidR="00091D7C" w:rsidRPr="006D68DE">
        <w:rPr>
          <w:rFonts w:ascii="Times New Roman" w:eastAsia="Calibri" w:hAnsi="Times New Roman" w:cs="Times New Roman"/>
          <w:sz w:val="24"/>
          <w:szCs w:val="24"/>
          <w:lang w:eastAsia="ar-SA"/>
        </w:rPr>
        <w:t xml:space="preserve"> (</w:t>
      </w:r>
      <w:r w:rsidR="00EF3D37">
        <w:rPr>
          <w:rFonts w:ascii="Times New Roman" w:eastAsia="Calibri" w:hAnsi="Times New Roman" w:cs="Times New Roman"/>
          <w:sz w:val="24"/>
          <w:szCs w:val="24"/>
          <w:lang w:eastAsia="ar-SA"/>
        </w:rPr>
        <w:t>__________________</w:t>
      </w:r>
      <w:r w:rsidR="00091D7C" w:rsidRPr="006D68DE">
        <w:rPr>
          <w:rFonts w:ascii="Times New Roman" w:eastAsia="Calibri" w:hAnsi="Times New Roman" w:cs="Times New Roman"/>
          <w:sz w:val="24"/>
          <w:szCs w:val="24"/>
          <w:lang w:eastAsia="ar-SA"/>
        </w:rPr>
        <w:t xml:space="preserve">) рублей </w:t>
      </w:r>
      <w:r w:rsidR="00EF3D37">
        <w:rPr>
          <w:rFonts w:ascii="Times New Roman" w:eastAsia="Calibri" w:hAnsi="Times New Roman" w:cs="Times New Roman"/>
          <w:sz w:val="24"/>
          <w:szCs w:val="24"/>
          <w:lang w:eastAsia="ar-SA"/>
        </w:rPr>
        <w:t>___</w:t>
      </w:r>
      <w:r w:rsidR="00091D7C" w:rsidRPr="006D68DE">
        <w:rPr>
          <w:rFonts w:ascii="Times New Roman" w:eastAsia="Calibri" w:hAnsi="Times New Roman" w:cs="Times New Roman"/>
          <w:sz w:val="24"/>
          <w:szCs w:val="24"/>
          <w:lang w:eastAsia="ar-SA"/>
        </w:rPr>
        <w:t xml:space="preserve"> копеек. В том числе НДС</w:t>
      </w:r>
      <w:r w:rsidR="00EF3D37">
        <w:rPr>
          <w:rFonts w:ascii="Times New Roman" w:eastAsia="Calibri" w:hAnsi="Times New Roman" w:cs="Times New Roman"/>
          <w:sz w:val="24"/>
          <w:szCs w:val="24"/>
          <w:lang w:eastAsia="ar-SA"/>
        </w:rPr>
        <w:t>/не уплачивается НДС</w:t>
      </w:r>
      <w:r w:rsidR="00091D7C" w:rsidRPr="006D68DE">
        <w:rPr>
          <w:rFonts w:ascii="Times New Roman" w:eastAsia="Calibri" w:hAnsi="Times New Roman" w:cs="Times New Roman"/>
          <w:sz w:val="24"/>
          <w:szCs w:val="24"/>
          <w:lang w:eastAsia="ar-SA"/>
        </w:rPr>
        <w:t xml:space="preserve"> </w:t>
      </w:r>
      <w:r w:rsidR="00EF3D37">
        <w:rPr>
          <w:rFonts w:ascii="Times New Roman" w:eastAsia="Calibri" w:hAnsi="Times New Roman" w:cs="Times New Roman"/>
          <w:sz w:val="24"/>
          <w:szCs w:val="24"/>
          <w:lang w:eastAsia="ar-SA"/>
        </w:rPr>
        <w:t>(основание)</w:t>
      </w:r>
      <w:r w:rsidR="00023CD7" w:rsidRPr="006D68DE">
        <w:rPr>
          <w:rFonts w:ascii="Times New Roman" w:eastAsia="Calibri" w:hAnsi="Times New Roman" w:cs="Times New Roman"/>
          <w:sz w:val="24"/>
          <w:szCs w:val="24"/>
          <w:lang w:eastAsia="ar-SA"/>
        </w:rPr>
        <w:t>.</w:t>
      </w:r>
    </w:p>
    <w:p w14:paraId="14B4406B" w14:textId="77777777" w:rsidR="00023CD7" w:rsidRPr="006D68DE" w:rsidRDefault="00023CD7"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21807BC"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82812" w:rsidRPr="006D68DE">
        <w:rPr>
          <w:rFonts w:ascii="Times New Roman" w:eastAsia="Calibri" w:hAnsi="Times New Roman" w:cs="Times New Roman"/>
          <w:sz w:val="24"/>
          <w:szCs w:val="24"/>
          <w:lang w:eastAsia="ar-SA"/>
        </w:rPr>
        <w:t>о</w:t>
      </w:r>
      <w:r w:rsidRPr="006D68DE">
        <w:rPr>
          <w:rFonts w:ascii="Times New Roman" w:eastAsia="Calibri" w:hAnsi="Times New Roman" w:cs="Times New Roman"/>
          <w:sz w:val="24"/>
          <w:szCs w:val="24"/>
          <w:lang w:eastAsia="ar-SA"/>
        </w:rPr>
        <w:t>т Поставщика:</w:t>
      </w:r>
    </w:p>
    <w:p w14:paraId="4EEDA059" w14:textId="27BD171D"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B82812" w:rsidRPr="006D68DE">
        <w:rPr>
          <w:rFonts w:ascii="Times New Roman" w:eastAsia="Calibri" w:hAnsi="Times New Roman" w:cs="Times New Roman"/>
          <w:sz w:val="24"/>
          <w:szCs w:val="24"/>
          <w:lang w:eastAsia="ar-SA"/>
        </w:rPr>
        <w:t xml:space="preserve"> </w:t>
      </w:r>
    </w:p>
    <w:p w14:paraId="0D2D4323"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1C755029" w14:textId="5131D8A9"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w:t>
      </w:r>
      <w:r w:rsidR="00912183" w:rsidRPr="006D68DE">
        <w:rPr>
          <w:rFonts w:ascii="Times New Roman" w:eastAsia="Calibri" w:hAnsi="Times New Roman" w:cs="Times New Roman"/>
          <w:sz w:val="24"/>
          <w:szCs w:val="24"/>
          <w:lang w:eastAsia="ar-SA"/>
        </w:rPr>
        <w:t>Калинов</w:t>
      </w:r>
      <w:r w:rsidRPr="006D68DE">
        <w:rPr>
          <w:rFonts w:ascii="Times New Roman" w:eastAsia="Calibri" w:hAnsi="Times New Roman" w:cs="Times New Roman"/>
          <w:sz w:val="24"/>
          <w:szCs w:val="24"/>
          <w:lang w:eastAsia="ar-SA"/>
        </w:rPr>
        <w:t xml:space="preserve"> </w:t>
      </w:r>
      <w:r w:rsidR="00912183" w:rsidRPr="006D68DE">
        <w:rPr>
          <w:rFonts w:ascii="Times New Roman" w:eastAsia="Calibri" w:hAnsi="Times New Roman" w:cs="Times New Roman"/>
          <w:sz w:val="24"/>
          <w:szCs w:val="24"/>
          <w:lang w:eastAsia="ar-SA"/>
        </w:rPr>
        <w:t>Е</w:t>
      </w:r>
      <w:r w:rsidRPr="006D68DE">
        <w:rPr>
          <w:rFonts w:ascii="Times New Roman" w:eastAsia="Calibri" w:hAnsi="Times New Roman" w:cs="Times New Roman"/>
          <w:sz w:val="24"/>
          <w:szCs w:val="24"/>
          <w:lang w:eastAsia="ar-SA"/>
        </w:rPr>
        <w:t>.</w:t>
      </w:r>
      <w:r w:rsidR="00912183" w:rsidRPr="006D68DE">
        <w:rPr>
          <w:rFonts w:ascii="Times New Roman" w:eastAsia="Calibri" w:hAnsi="Times New Roman" w:cs="Times New Roman"/>
          <w:sz w:val="24"/>
          <w:szCs w:val="24"/>
          <w:lang w:eastAsia="ar-SA"/>
        </w:rPr>
        <w:t>И</w:t>
      </w:r>
      <w:r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00C13A62" w:rsidRPr="006D68DE">
        <w:rPr>
          <w:rFonts w:ascii="Times New Roman" w:eastAsia="Calibri" w:hAnsi="Times New Roman" w:cs="Times New Roman"/>
          <w:sz w:val="24"/>
          <w:szCs w:val="24"/>
          <w:u w:val="single"/>
          <w:lang w:eastAsia="ar-SA"/>
        </w:rPr>
        <w:t>/</w:t>
      </w:r>
      <w:r w:rsidR="00136E66" w:rsidRPr="006D68DE">
        <w:rPr>
          <w:rFonts w:ascii="Times New Roman" w:hAnsi="Times New Roman" w:cs="Times New Roman"/>
          <w:sz w:val="24"/>
          <w:szCs w:val="24"/>
        </w:rPr>
        <w:t xml:space="preserve"> </w:t>
      </w:r>
      <w:r w:rsidR="00EF3D37">
        <w:rPr>
          <w:rFonts w:ascii="Times New Roman" w:eastAsia="Calibri" w:hAnsi="Times New Roman" w:cs="Times New Roman"/>
          <w:sz w:val="24"/>
          <w:szCs w:val="24"/>
          <w:lang w:eastAsia="ar-SA"/>
        </w:rPr>
        <w:t>____________</w:t>
      </w:r>
      <w:r w:rsidR="00C13A62" w:rsidRPr="006D68DE">
        <w:rPr>
          <w:rFonts w:ascii="Times New Roman" w:eastAsia="Calibri" w:hAnsi="Times New Roman" w:cs="Times New Roman"/>
          <w:sz w:val="24"/>
          <w:szCs w:val="24"/>
          <w:lang w:eastAsia="ar-SA"/>
        </w:rPr>
        <w:t>/</w:t>
      </w:r>
    </w:p>
    <w:p w14:paraId="5B910272" w14:textId="77777777" w:rsidR="005510B5" w:rsidRDefault="00FB6344">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14:paraId="6517A92D" w14:textId="77777777" w:rsidR="00FB6344" w:rsidRDefault="00FB6344">
      <w:pPr>
        <w:rPr>
          <w:rFonts w:ascii="Times New Roman" w:eastAsia="Calibri" w:hAnsi="Times New Roman" w:cs="Times New Roman"/>
          <w:sz w:val="28"/>
          <w:szCs w:val="28"/>
          <w:lang w:eastAsia="ar-SA"/>
        </w:rPr>
      </w:pPr>
    </w:p>
    <w:p w14:paraId="57C2146A" w14:textId="77777777"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Приложение №2</w:t>
      </w:r>
    </w:p>
    <w:p w14:paraId="4B960405" w14:textId="67DAE811"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 </w:t>
      </w:r>
      <w:r w:rsidR="00E8545C">
        <w:rPr>
          <w:rFonts w:ascii="Times New Roman" w:eastAsia="Calibri" w:hAnsi="Times New Roman" w:cs="Times New Roman"/>
          <w:sz w:val="24"/>
          <w:szCs w:val="24"/>
          <w:lang w:eastAsia="ar-SA"/>
        </w:rPr>
        <w:t>200330001</w:t>
      </w:r>
      <w:r w:rsidR="00EF3D37">
        <w:rPr>
          <w:rFonts w:ascii="Times New Roman" w:eastAsia="Calibri" w:hAnsi="Times New Roman" w:cs="Times New Roman"/>
          <w:sz w:val="24"/>
          <w:szCs w:val="24"/>
          <w:lang w:eastAsia="ar-SA"/>
        </w:rPr>
        <w:t>36</w:t>
      </w:r>
      <w:r w:rsidRPr="00FB6344">
        <w:rPr>
          <w:rFonts w:ascii="Times New Roman" w:eastAsia="Calibri" w:hAnsi="Times New Roman" w:cs="Times New Roman"/>
          <w:sz w:val="24"/>
          <w:szCs w:val="24"/>
          <w:lang w:eastAsia="ar-SA"/>
        </w:rPr>
        <w:t xml:space="preserve"> </w:t>
      </w:r>
    </w:p>
    <w:p w14:paraId="552501AA" w14:textId="45938998"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w:t>
      </w:r>
      <w:r w:rsidR="00FB6344" w:rsidRPr="00FB6344">
        <w:rPr>
          <w:rFonts w:ascii="Times New Roman" w:eastAsia="Calibri" w:hAnsi="Times New Roman" w:cs="Times New Roman"/>
          <w:sz w:val="24"/>
          <w:szCs w:val="24"/>
          <w:lang w:eastAsia="ar-SA"/>
        </w:rPr>
        <w:t>_</w:t>
      </w:r>
      <w:r w:rsidRPr="00FB6344">
        <w:rPr>
          <w:rFonts w:ascii="Times New Roman" w:eastAsia="Calibri" w:hAnsi="Times New Roman" w:cs="Times New Roman"/>
          <w:sz w:val="24"/>
          <w:szCs w:val="24"/>
          <w:lang w:eastAsia="ar-SA"/>
        </w:rPr>
        <w:t>_________ 20</w:t>
      </w:r>
      <w:r w:rsidR="00EF3D37">
        <w:rPr>
          <w:rFonts w:ascii="Times New Roman" w:eastAsia="Calibri" w:hAnsi="Times New Roman" w:cs="Times New Roman"/>
          <w:sz w:val="24"/>
          <w:szCs w:val="24"/>
          <w:lang w:eastAsia="ar-SA"/>
        </w:rPr>
        <w:t>__</w:t>
      </w:r>
      <w:r w:rsidRPr="00FB6344">
        <w:rPr>
          <w:rFonts w:ascii="Times New Roman" w:eastAsia="Calibri" w:hAnsi="Times New Roman" w:cs="Times New Roman"/>
          <w:sz w:val="24"/>
          <w:szCs w:val="24"/>
          <w:lang w:eastAsia="ar-SA"/>
        </w:rPr>
        <w:t xml:space="preserve"> г.</w:t>
      </w:r>
    </w:p>
    <w:p w14:paraId="07BDCC66" w14:textId="77777777" w:rsidR="0059401A" w:rsidRPr="00F52DFF" w:rsidRDefault="0059401A" w:rsidP="00F52DFF">
      <w:pPr>
        <w:suppressAutoHyphens/>
        <w:spacing w:after="0" w:line="240" w:lineRule="auto"/>
        <w:ind w:right="-341" w:firstLine="720"/>
        <w:contextualSpacing/>
        <w:rPr>
          <w:rFonts w:ascii="Times New Roman" w:eastAsia="Calibri" w:hAnsi="Times New Roman" w:cs="Times New Roman"/>
          <w:sz w:val="28"/>
          <w:szCs w:val="28"/>
          <w:lang w:eastAsia="ar-SA"/>
        </w:rPr>
      </w:pPr>
    </w:p>
    <w:p w14:paraId="17571F47" w14:textId="77777777" w:rsidR="0059401A" w:rsidRPr="006D68DE" w:rsidRDefault="0059401A" w:rsidP="00F52DFF">
      <w:pPr>
        <w:suppressAutoHyphens/>
        <w:spacing w:after="0" w:line="240" w:lineRule="auto"/>
        <w:contextualSpacing/>
        <w:jc w:val="center"/>
        <w:rPr>
          <w:rFonts w:ascii="Times New Roman" w:eastAsia="Calibri" w:hAnsi="Times New Roman" w:cs="Times New Roman"/>
          <w:b/>
          <w:sz w:val="24"/>
          <w:szCs w:val="24"/>
          <w:lang w:eastAsia="ar-SA"/>
        </w:rPr>
      </w:pPr>
      <w:r w:rsidRPr="006D68DE">
        <w:rPr>
          <w:rFonts w:ascii="Times New Roman" w:eastAsia="Calibri" w:hAnsi="Times New Roman" w:cs="Times New Roman"/>
          <w:b/>
          <w:sz w:val="24"/>
          <w:szCs w:val="24"/>
          <w:lang w:eastAsia="ar-SA"/>
        </w:rPr>
        <w:t>ГРАФИК ПОСТАВКИ</w:t>
      </w:r>
    </w:p>
    <w:p w14:paraId="04579F71" w14:textId="77777777" w:rsidR="0059401A" w:rsidRPr="006D68DE" w:rsidRDefault="0059401A" w:rsidP="00F52DFF">
      <w:pPr>
        <w:suppressAutoHyphens/>
        <w:spacing w:after="0" w:line="240" w:lineRule="auto"/>
        <w:contextualSpacing/>
        <w:rPr>
          <w:rFonts w:ascii="Times New Roman" w:eastAsia="Calibri" w:hAnsi="Times New Roman" w:cs="Times New Roman"/>
          <w:sz w:val="24"/>
          <w:szCs w:val="24"/>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6D68DE" w14:paraId="2C72BD2C" w14:textId="77777777"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C71D1" w14:textId="77777777" w:rsidR="0059401A" w:rsidRPr="006D68DE" w:rsidRDefault="0059401A" w:rsidP="00FB6344">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F72882" w14:textId="77777777" w:rsidR="0059401A" w:rsidRPr="006D68DE"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Наименование Товара /работ/услуг</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D9C4F1" w14:textId="77777777" w:rsidR="0059401A" w:rsidRPr="006D68DE"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Ед.</w:t>
            </w:r>
            <w:r w:rsidRPr="006D68DE">
              <w:rPr>
                <w:rFonts w:ascii="Times New Roman" w:eastAsia="Calibri" w:hAnsi="Times New Roman" w:cs="Times New Roman"/>
                <w:b/>
                <w:kern w:val="3"/>
                <w:sz w:val="24"/>
                <w:szCs w:val="24"/>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65107E" w14:textId="77777777" w:rsidR="0059401A" w:rsidRPr="006D68DE"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367B6E" w14:textId="77777777" w:rsidR="0059401A" w:rsidRPr="006D68DE" w:rsidRDefault="00002F12" w:rsidP="00002F12">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Дата поставки/</w:t>
            </w:r>
            <w:r w:rsidR="0059401A" w:rsidRPr="006D68DE">
              <w:rPr>
                <w:rFonts w:ascii="Times New Roman" w:eastAsia="Calibri" w:hAnsi="Times New Roman" w:cs="Times New Roman"/>
                <w:b/>
                <w:kern w:val="3"/>
                <w:sz w:val="24"/>
                <w:szCs w:val="24"/>
                <w:lang w:eastAsia="ru-RU"/>
              </w:rPr>
              <w:t xml:space="preserve">ввода в </w:t>
            </w:r>
            <w:r w:rsidRPr="006D68DE">
              <w:rPr>
                <w:rFonts w:ascii="Times New Roman" w:eastAsia="Calibri" w:hAnsi="Times New Roman" w:cs="Times New Roman"/>
                <w:b/>
                <w:kern w:val="3"/>
                <w:sz w:val="24"/>
                <w:szCs w:val="24"/>
                <w:lang w:eastAsia="ru-RU"/>
              </w:rPr>
              <w:t>эксплуатацию</w:t>
            </w:r>
          </w:p>
        </w:tc>
        <w:tc>
          <w:tcPr>
            <w:tcW w:w="1985" w:type="dxa"/>
            <w:tcBorders>
              <w:top w:val="single" w:sz="4" w:space="0" w:color="000000"/>
              <w:left w:val="single" w:sz="4" w:space="0" w:color="000000"/>
              <w:bottom w:val="single" w:sz="4" w:space="0" w:color="000000"/>
            </w:tcBorders>
            <w:vAlign w:val="center"/>
          </w:tcPr>
          <w:p w14:paraId="1429F3A5" w14:textId="77777777" w:rsidR="0059401A" w:rsidRPr="006D68DE"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Время</w:t>
            </w:r>
          </w:p>
          <w:p w14:paraId="2874BBC3" w14:textId="77777777" w:rsidR="0059401A" w:rsidRPr="006D68DE"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3F1DF" w14:textId="77777777" w:rsidR="0059401A" w:rsidRPr="006D68DE" w:rsidRDefault="0059401A" w:rsidP="006D68DE">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 xml:space="preserve">Стоимость </w:t>
            </w:r>
            <w:r w:rsidR="006D68DE" w:rsidRPr="006D68DE">
              <w:rPr>
                <w:rFonts w:ascii="Times New Roman" w:eastAsia="Calibri" w:hAnsi="Times New Roman" w:cs="Times New Roman"/>
                <w:b/>
                <w:kern w:val="3"/>
                <w:sz w:val="24"/>
                <w:szCs w:val="24"/>
                <w:lang w:eastAsia="ru-RU"/>
              </w:rPr>
              <w:t xml:space="preserve">с </w:t>
            </w:r>
            <w:r w:rsidRPr="006D68DE">
              <w:rPr>
                <w:rFonts w:ascii="Times New Roman" w:eastAsia="Calibri" w:hAnsi="Times New Roman" w:cs="Times New Roman"/>
                <w:b/>
                <w:kern w:val="3"/>
                <w:sz w:val="24"/>
                <w:szCs w:val="24"/>
                <w:lang w:eastAsia="ru-RU"/>
              </w:rPr>
              <w:t>НДС, руб.</w:t>
            </w:r>
          </w:p>
        </w:tc>
      </w:tr>
      <w:tr w:rsidR="0059401A" w:rsidRPr="006D68DE" w14:paraId="59F2EE53" w14:textId="77777777"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14:paraId="48D00D90" w14:textId="77777777" w:rsidR="0059401A" w:rsidRPr="006D68DE" w:rsidRDefault="008F3142" w:rsidP="00FB6344">
            <w:pPr>
              <w:spacing w:after="0" w:line="240" w:lineRule="auto"/>
              <w:ind w:left="-142"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14:paraId="70A51936" w14:textId="23F5D92E" w:rsidR="0059401A" w:rsidRPr="006D68DE" w:rsidRDefault="00EF3D37" w:rsidP="00FB6344">
            <w:pPr>
              <w:suppressAutoHyphens/>
              <w:spacing w:after="0" w:line="240" w:lineRule="auto"/>
              <w:ind w:left="-108" w:right="-108"/>
              <w:contextualSpacing/>
              <w:rPr>
                <w:rFonts w:ascii="Times New Roman" w:hAnsi="Times New Roman" w:cs="Times New Roman"/>
                <w:bCs/>
                <w:sz w:val="24"/>
                <w:szCs w:val="24"/>
              </w:rPr>
            </w:pPr>
            <w:r>
              <w:rPr>
                <w:rFonts w:ascii="Times New Roman" w:hAnsi="Times New Roman" w:cs="Times New Roman"/>
                <w:bCs/>
                <w:sz w:val="24"/>
                <w:szCs w:val="24"/>
              </w:rPr>
              <w:t>Дефибриллятор</w:t>
            </w:r>
          </w:p>
        </w:tc>
        <w:tc>
          <w:tcPr>
            <w:tcW w:w="708" w:type="dxa"/>
            <w:tcBorders>
              <w:left w:val="single" w:sz="4" w:space="0" w:color="000000"/>
              <w:bottom w:val="single" w:sz="4" w:space="0" w:color="000000"/>
            </w:tcBorders>
            <w:tcMar>
              <w:top w:w="0" w:type="dxa"/>
              <w:left w:w="108" w:type="dxa"/>
              <w:bottom w:w="0" w:type="dxa"/>
              <w:right w:w="108" w:type="dxa"/>
            </w:tcMar>
            <w:vAlign w:val="center"/>
          </w:tcPr>
          <w:p w14:paraId="08C52CE6" w14:textId="77777777" w:rsidR="0059401A" w:rsidRPr="006D68DE" w:rsidRDefault="008F3142" w:rsidP="00FB6344">
            <w:pPr>
              <w:spacing w:after="0" w:line="240" w:lineRule="auto"/>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14:paraId="0F5825D6" w14:textId="77777777" w:rsidR="0059401A" w:rsidRPr="006D68DE" w:rsidRDefault="008F3142" w:rsidP="00FB6344">
            <w:pPr>
              <w:spacing w:after="0" w:line="240" w:lineRule="auto"/>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14:paraId="43B031A6" w14:textId="77777777" w:rsidR="0059401A" w:rsidRPr="006D68DE"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4"/>
                <w:szCs w:val="24"/>
                <w:lang w:eastAsia="ru-RU"/>
              </w:rPr>
            </w:pPr>
            <w:r w:rsidRPr="006D68DE">
              <w:rPr>
                <w:rFonts w:ascii="Times New Roman" w:hAnsi="Times New Roman" w:cs="Times New Roman"/>
                <w:sz w:val="24"/>
                <w:szCs w:val="24"/>
              </w:rPr>
              <w:t xml:space="preserve">В течение 60 </w:t>
            </w:r>
            <w:r w:rsidR="00E073DD" w:rsidRPr="006D68DE">
              <w:rPr>
                <w:rFonts w:ascii="Times New Roman" w:hAnsi="Times New Roman" w:cs="Times New Roman"/>
                <w:sz w:val="24"/>
                <w:szCs w:val="24"/>
              </w:rPr>
              <w:t xml:space="preserve">(шестидесяти) календарных </w:t>
            </w:r>
            <w:r w:rsidRPr="006D68DE">
              <w:rPr>
                <w:rFonts w:ascii="Times New Roman" w:hAnsi="Times New Roman" w:cs="Times New Roman"/>
                <w:sz w:val="24"/>
                <w:szCs w:val="24"/>
              </w:rPr>
              <w:t>дней, после заключения настоящего договора</w:t>
            </w:r>
            <w:r w:rsidR="00E073DD" w:rsidRPr="006D68DE">
              <w:rPr>
                <w:rFonts w:ascii="Times New Roman" w:hAnsi="Times New Roman" w:cs="Times New Roman"/>
                <w:sz w:val="24"/>
                <w:szCs w:val="24"/>
              </w:rPr>
              <w:t>.</w:t>
            </w:r>
          </w:p>
        </w:tc>
        <w:tc>
          <w:tcPr>
            <w:tcW w:w="1985" w:type="dxa"/>
            <w:tcBorders>
              <w:left w:val="single" w:sz="4" w:space="0" w:color="000000"/>
              <w:bottom w:val="single" w:sz="4" w:space="0" w:color="000000"/>
            </w:tcBorders>
            <w:vAlign w:val="center"/>
          </w:tcPr>
          <w:p w14:paraId="596D7BE7" w14:textId="77777777" w:rsidR="0059401A" w:rsidRPr="006D68DE"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4"/>
                <w:szCs w:val="24"/>
                <w:lang w:eastAsia="ru-RU"/>
              </w:rPr>
            </w:pPr>
            <w:r w:rsidRPr="006D68DE">
              <w:rPr>
                <w:rFonts w:ascii="Times New Roman" w:hAnsi="Times New Roman" w:cs="Times New Roman"/>
                <w:sz w:val="24"/>
                <w:szCs w:val="24"/>
              </w:rPr>
              <w:t>в рабочие дни с 09</w:t>
            </w:r>
            <w:r w:rsidR="009B24BB" w:rsidRPr="006D68DE">
              <w:rPr>
                <w:rFonts w:ascii="Times New Roman" w:hAnsi="Times New Roman" w:cs="Times New Roman"/>
                <w:sz w:val="24"/>
                <w:szCs w:val="24"/>
              </w:rPr>
              <w:t>:</w:t>
            </w:r>
            <w:r w:rsidRPr="006D68DE">
              <w:rPr>
                <w:rFonts w:ascii="Times New Roman" w:hAnsi="Times New Roman" w:cs="Times New Roman"/>
                <w:sz w:val="24"/>
                <w:szCs w:val="24"/>
              </w:rPr>
              <w:t>00 ч</w:t>
            </w:r>
            <w:r w:rsidR="009B24BB" w:rsidRPr="006D68DE">
              <w:rPr>
                <w:rFonts w:ascii="Times New Roman" w:hAnsi="Times New Roman" w:cs="Times New Roman"/>
                <w:sz w:val="24"/>
                <w:szCs w:val="24"/>
              </w:rPr>
              <w:t>асов</w:t>
            </w:r>
            <w:r w:rsidRPr="006D68DE">
              <w:rPr>
                <w:rFonts w:ascii="Times New Roman" w:hAnsi="Times New Roman" w:cs="Times New Roman"/>
                <w:sz w:val="24"/>
                <w:szCs w:val="24"/>
              </w:rPr>
              <w:t xml:space="preserve"> до 16:00 ч</w:t>
            </w:r>
            <w:r w:rsidR="009B24BB" w:rsidRPr="006D68DE">
              <w:rPr>
                <w:rFonts w:ascii="Times New Roman" w:hAnsi="Times New Roman" w:cs="Times New Roman"/>
                <w:sz w:val="24"/>
                <w:szCs w:val="24"/>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73B83" w14:textId="39CE9E5A" w:rsidR="0059401A" w:rsidRPr="006D68DE" w:rsidRDefault="0059401A" w:rsidP="00FB6344">
            <w:pPr>
              <w:suppressAutoHyphens/>
              <w:spacing w:after="0" w:line="240" w:lineRule="auto"/>
              <w:ind w:left="-108" w:right="-108"/>
              <w:contextualSpacing/>
              <w:jc w:val="center"/>
              <w:rPr>
                <w:rFonts w:ascii="Times New Roman" w:hAnsi="Times New Roman" w:cs="Times New Roman"/>
                <w:sz w:val="24"/>
                <w:szCs w:val="24"/>
              </w:rPr>
            </w:pPr>
          </w:p>
        </w:tc>
      </w:tr>
      <w:tr w:rsidR="006D68DE" w:rsidRPr="006D68DE" w14:paraId="45EA75D5" w14:textId="77777777"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098E5" w14:textId="77777777" w:rsidR="006D68DE" w:rsidRPr="006D68DE" w:rsidRDefault="006D68DE" w:rsidP="006D68DE">
            <w:pPr>
              <w:suppressAutoHyphens/>
              <w:autoSpaceDN w:val="0"/>
              <w:snapToGrid w:val="0"/>
              <w:spacing w:after="0" w:line="240" w:lineRule="auto"/>
              <w:contextualSpacing/>
              <w:jc w:val="right"/>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ИТОГО:</w:t>
            </w:r>
          </w:p>
        </w:tc>
        <w:tc>
          <w:tcPr>
            <w:tcW w:w="2410" w:type="dxa"/>
            <w:tcBorders>
              <w:left w:val="single" w:sz="4" w:space="0" w:color="000000"/>
              <w:bottom w:val="single" w:sz="4" w:space="0" w:color="000000"/>
              <w:right w:val="single" w:sz="4" w:space="0" w:color="000000"/>
            </w:tcBorders>
            <w:vAlign w:val="center"/>
          </w:tcPr>
          <w:p w14:paraId="56A653D2" w14:textId="469DAFA6" w:rsidR="006D68DE" w:rsidRPr="006D68DE" w:rsidRDefault="006D68DE" w:rsidP="006D68DE">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4"/>
                <w:szCs w:val="24"/>
                <w:lang w:eastAsia="ru-RU"/>
              </w:rPr>
            </w:pPr>
          </w:p>
        </w:tc>
      </w:tr>
    </w:tbl>
    <w:p w14:paraId="33081044" w14:textId="77777777" w:rsidR="00EF3D37"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7141D2AC" w14:textId="77777777" w:rsidR="00EF3D37"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A281E9C" w14:textId="77777777" w:rsidR="00EF3D37"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4EB73E5A" w14:textId="48BBDD5D" w:rsidR="003B6A71" w:rsidRPr="006D68DE"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Итого: </w:t>
      </w:r>
      <w:r w:rsidRPr="00EF3D37">
        <w:rPr>
          <w:rFonts w:ascii="Times New Roman" w:eastAsia="Calibri" w:hAnsi="Times New Roman" w:cs="Times New Roman"/>
          <w:sz w:val="24"/>
          <w:szCs w:val="24"/>
          <w:lang w:eastAsia="ar-SA"/>
        </w:rPr>
        <w:t>_____________ (__________________) рублей ___ копеек. В том числе НДС/не уплачивается НДС (основание).</w:t>
      </w:r>
    </w:p>
    <w:p w14:paraId="66DFD198" w14:textId="77777777" w:rsidR="0059401A" w:rsidRPr="006D68DE" w:rsidRDefault="0059401A" w:rsidP="00F52DFF">
      <w:pPr>
        <w:suppressAutoHyphens/>
        <w:spacing w:after="0" w:line="240" w:lineRule="auto"/>
        <w:contextualSpacing/>
        <w:rPr>
          <w:rFonts w:ascii="Times New Roman" w:eastAsia="Calibri" w:hAnsi="Times New Roman" w:cs="Times New Roman"/>
          <w:sz w:val="24"/>
          <w:szCs w:val="24"/>
          <w:lang w:eastAsia="ar-SA"/>
        </w:rPr>
      </w:pPr>
    </w:p>
    <w:p w14:paraId="33789853" w14:textId="77777777" w:rsidR="00FB6344" w:rsidRPr="006D68DE" w:rsidRDefault="00FB6344" w:rsidP="00FB6344">
      <w:pPr>
        <w:suppressAutoHyphens/>
        <w:spacing w:after="0" w:line="240" w:lineRule="auto"/>
        <w:ind w:left="708" w:firstLine="708"/>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Поставщика:</w:t>
      </w:r>
    </w:p>
    <w:p w14:paraId="34787568" w14:textId="6E6D08BD" w:rsidR="00FB6344" w:rsidRPr="006D68DE" w:rsidRDefault="00FB6344" w:rsidP="00FB6344">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 xml:space="preserve"> </w:t>
      </w:r>
    </w:p>
    <w:p w14:paraId="0C3CD4AD" w14:textId="77777777" w:rsidR="00FB6344" w:rsidRPr="006D68DE" w:rsidRDefault="00FB6344" w:rsidP="00FB6344">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14B7A5AD" w14:textId="1EB46FEE" w:rsidR="00912183" w:rsidRPr="006D68DE" w:rsidRDefault="00FB6344" w:rsidP="00FB6344">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w:t>
      </w:r>
      <w:r w:rsidR="00EF3D37">
        <w:rPr>
          <w:rFonts w:ascii="Times New Roman" w:eastAsia="Calibri" w:hAnsi="Times New Roman" w:cs="Times New Roman"/>
          <w:sz w:val="24"/>
          <w:szCs w:val="24"/>
          <w:lang w:eastAsia="ar-SA"/>
        </w:rPr>
        <w:t>_________________</w:t>
      </w:r>
      <w:r w:rsidRPr="006D68DE">
        <w:rPr>
          <w:rFonts w:ascii="Times New Roman" w:eastAsia="Calibri" w:hAnsi="Times New Roman" w:cs="Times New Roman"/>
          <w:sz w:val="24"/>
          <w:szCs w:val="24"/>
          <w:lang w:eastAsia="ar-SA"/>
        </w:rPr>
        <w:t>/</w:t>
      </w:r>
    </w:p>
    <w:p w14:paraId="645B937F" w14:textId="77777777" w:rsidR="0070129A" w:rsidRPr="006D68DE" w:rsidRDefault="0070129A" w:rsidP="00FB6344">
      <w:pPr>
        <w:suppressAutoHyphens/>
        <w:spacing w:after="0" w:line="240" w:lineRule="auto"/>
        <w:contextualSpacing/>
        <w:jc w:val="both"/>
        <w:rPr>
          <w:rFonts w:ascii="Times New Roman" w:eastAsia="Calibri" w:hAnsi="Times New Roman" w:cs="Times New Roman"/>
          <w:sz w:val="24"/>
          <w:szCs w:val="24"/>
          <w:lang w:eastAsia="ar-SA"/>
        </w:rPr>
      </w:pPr>
    </w:p>
    <w:p w14:paraId="28364B13" w14:textId="77777777"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14:paraId="45EAECDF"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608E001A"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42A6BE29"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11DA0722"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74506DD4"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4C924CFC"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23A039D6" w14:textId="77777777" w:rsidR="003B6A71" w:rsidRDefault="003B6A71" w:rsidP="0070129A">
      <w:pPr>
        <w:suppressAutoHyphens/>
        <w:spacing w:after="0" w:line="240" w:lineRule="auto"/>
        <w:ind w:left="10206"/>
        <w:contextualSpacing/>
        <w:rPr>
          <w:rFonts w:ascii="Times New Roman" w:eastAsia="Calibri" w:hAnsi="Times New Roman" w:cs="Times New Roman"/>
          <w:sz w:val="24"/>
          <w:szCs w:val="24"/>
          <w:lang w:eastAsia="ar-SA"/>
        </w:rPr>
      </w:pPr>
    </w:p>
    <w:p w14:paraId="54D79BDC" w14:textId="77777777" w:rsidR="00E8545C" w:rsidRDefault="00E8545C" w:rsidP="0070129A">
      <w:pPr>
        <w:suppressAutoHyphens/>
        <w:spacing w:after="0" w:line="240" w:lineRule="auto"/>
        <w:ind w:left="10206"/>
        <w:contextualSpacing/>
        <w:rPr>
          <w:rFonts w:ascii="Times New Roman" w:eastAsia="Calibri" w:hAnsi="Times New Roman" w:cs="Times New Roman"/>
          <w:sz w:val="24"/>
          <w:szCs w:val="24"/>
          <w:lang w:eastAsia="ar-SA"/>
        </w:rPr>
      </w:pPr>
    </w:p>
    <w:p w14:paraId="6E832DF2" w14:textId="77777777"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 №</w:t>
      </w:r>
      <w:r w:rsidR="002E2C36">
        <w:rPr>
          <w:rFonts w:ascii="Times New Roman" w:eastAsia="Calibri" w:hAnsi="Times New Roman" w:cs="Times New Roman"/>
          <w:sz w:val="24"/>
          <w:szCs w:val="24"/>
          <w:lang w:eastAsia="ar-SA"/>
        </w:rPr>
        <w:t>3</w:t>
      </w:r>
    </w:p>
    <w:p w14:paraId="398693C0" w14:textId="542DFA9A"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 </w:t>
      </w:r>
      <w:r w:rsidR="00E8545C" w:rsidRPr="00E8545C">
        <w:rPr>
          <w:rFonts w:ascii="Times New Roman" w:eastAsia="Calibri" w:hAnsi="Times New Roman" w:cs="Times New Roman"/>
          <w:sz w:val="24"/>
          <w:szCs w:val="24"/>
          <w:lang w:eastAsia="ar-SA"/>
        </w:rPr>
        <w:t>200330001</w:t>
      </w:r>
      <w:r w:rsidR="00EF3D37">
        <w:rPr>
          <w:rFonts w:ascii="Times New Roman" w:eastAsia="Calibri" w:hAnsi="Times New Roman" w:cs="Times New Roman"/>
          <w:sz w:val="24"/>
          <w:szCs w:val="24"/>
          <w:lang w:eastAsia="ar-SA"/>
        </w:rPr>
        <w:t>36</w:t>
      </w:r>
      <w:r w:rsidR="00E8545C" w:rsidRPr="00E8545C">
        <w:rPr>
          <w:rFonts w:ascii="Times New Roman" w:eastAsia="Calibri" w:hAnsi="Times New Roman" w:cs="Times New Roman"/>
          <w:sz w:val="24"/>
          <w:szCs w:val="24"/>
          <w:lang w:eastAsia="ar-SA"/>
        </w:rPr>
        <w:t xml:space="preserve"> </w:t>
      </w:r>
      <w:r w:rsidRPr="00FB6344">
        <w:rPr>
          <w:rFonts w:ascii="Times New Roman" w:eastAsia="Calibri" w:hAnsi="Times New Roman" w:cs="Times New Roman"/>
          <w:sz w:val="24"/>
          <w:szCs w:val="24"/>
          <w:lang w:eastAsia="ar-SA"/>
        </w:rPr>
        <w:t xml:space="preserve"> </w:t>
      </w:r>
    </w:p>
    <w:p w14:paraId="7ADF09E2" w14:textId="0D36CC27"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________________ 20</w:t>
      </w:r>
      <w:r w:rsidR="00EF3D37">
        <w:rPr>
          <w:rFonts w:ascii="Times New Roman" w:eastAsia="Calibri" w:hAnsi="Times New Roman" w:cs="Times New Roman"/>
          <w:sz w:val="24"/>
          <w:szCs w:val="24"/>
          <w:lang w:eastAsia="ar-SA"/>
        </w:rPr>
        <w:t>__</w:t>
      </w:r>
      <w:r w:rsidRPr="00FB6344">
        <w:rPr>
          <w:rFonts w:ascii="Times New Roman" w:eastAsia="Calibri" w:hAnsi="Times New Roman" w:cs="Times New Roman"/>
          <w:sz w:val="24"/>
          <w:szCs w:val="24"/>
          <w:lang w:eastAsia="ar-SA"/>
        </w:rPr>
        <w:t xml:space="preserve"> г.</w:t>
      </w:r>
    </w:p>
    <w:p w14:paraId="598B1AD6" w14:textId="77777777" w:rsidR="0070129A" w:rsidRPr="00F52DFF" w:rsidRDefault="0070129A" w:rsidP="0070129A">
      <w:pPr>
        <w:suppressAutoHyphens/>
        <w:spacing w:after="0" w:line="240" w:lineRule="auto"/>
        <w:ind w:right="-341" w:firstLine="720"/>
        <w:contextualSpacing/>
        <w:rPr>
          <w:rFonts w:ascii="Times New Roman" w:eastAsia="Calibri" w:hAnsi="Times New Roman" w:cs="Times New Roman"/>
          <w:sz w:val="28"/>
          <w:szCs w:val="28"/>
          <w:lang w:eastAsia="ar-SA"/>
        </w:rPr>
      </w:pPr>
    </w:p>
    <w:p w14:paraId="489167C5" w14:textId="77777777" w:rsidR="00D05E09" w:rsidRPr="006D68DE" w:rsidRDefault="0070129A" w:rsidP="00D05E09">
      <w:pPr>
        <w:suppressAutoHyphens/>
        <w:contextualSpacing/>
        <w:jc w:val="center"/>
        <w:rPr>
          <w:rFonts w:ascii="Times New Roman" w:eastAsia="Calibri" w:hAnsi="Times New Roman" w:cs="Times New Roman"/>
          <w:b/>
          <w:sz w:val="24"/>
          <w:szCs w:val="24"/>
          <w:lang w:eastAsia="ar-SA"/>
        </w:rPr>
      </w:pPr>
      <w:r w:rsidRPr="006D68DE">
        <w:rPr>
          <w:rFonts w:ascii="Times New Roman" w:eastAsia="Calibri" w:hAnsi="Times New Roman" w:cs="Times New Roman"/>
          <w:b/>
          <w:sz w:val="24"/>
          <w:szCs w:val="24"/>
          <w:lang w:eastAsia="ar-SA"/>
        </w:rPr>
        <w:t>ГРАФИК ПЛАТЕЖЕЙ</w:t>
      </w:r>
      <w:r w:rsidR="00D05E09" w:rsidRPr="006D68DE">
        <w:rPr>
          <w:rFonts w:ascii="Times New Roman" w:eastAsia="Calibri" w:hAnsi="Times New Roman" w:cs="Times New Roman"/>
          <w:b/>
          <w:sz w:val="24"/>
          <w:szCs w:val="24"/>
          <w:lang w:eastAsia="ar-SA"/>
        </w:rPr>
        <w:t xml:space="preserve"> ГРАФИК ПЛАТЕЖЕЙ</w:t>
      </w:r>
    </w:p>
    <w:p w14:paraId="0D46DD37" w14:textId="77777777" w:rsidR="00D05E09" w:rsidRPr="006D68DE"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72A148FD" w14:textId="77777777" w:rsidR="00D05E09" w:rsidRPr="006D68DE"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tbl>
      <w:tblPr>
        <w:tblW w:w="15460" w:type="dxa"/>
        <w:tblInd w:w="-297" w:type="dxa"/>
        <w:tblLayout w:type="fixed"/>
        <w:tblCellMar>
          <w:left w:w="10" w:type="dxa"/>
          <w:right w:w="10" w:type="dxa"/>
        </w:tblCellMar>
        <w:tblLook w:val="04A0" w:firstRow="1" w:lastRow="0" w:firstColumn="1" w:lastColumn="0" w:noHBand="0" w:noVBand="1"/>
      </w:tblPr>
      <w:tblGrid>
        <w:gridCol w:w="859"/>
        <w:gridCol w:w="3261"/>
        <w:gridCol w:w="3260"/>
        <w:gridCol w:w="8080"/>
      </w:tblGrid>
      <w:tr w:rsidR="00D05E09" w:rsidRPr="006D68DE" w14:paraId="5B951F16" w14:textId="77777777" w:rsidTr="00D05E09">
        <w:trPr>
          <w:trHeight w:val="596"/>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A1316"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п/н</w:t>
            </w:r>
          </w:p>
          <w:p w14:paraId="563B1286"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w:t>
            </w:r>
          </w:p>
          <w:p w14:paraId="33428F39"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7D50CE"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6D68DE">
              <w:rPr>
                <w:rFonts w:ascii="Times New Roman" w:eastAsia="Times New Roman" w:hAnsi="Times New Roman" w:cs="Times New Roman"/>
                <w:b/>
                <w:sz w:val="24"/>
                <w:szCs w:val="24"/>
                <w:lang w:eastAsia="ru-RU"/>
              </w:rPr>
              <w:t>Назначение платежа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91B32C" w14:textId="77777777" w:rsidR="00D05E09" w:rsidRPr="006D68DE"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b/>
                <w:sz w:val="24"/>
                <w:szCs w:val="24"/>
                <w:lang w:eastAsia="ru-RU"/>
              </w:rPr>
              <w:t>Сумма платежа без НДС (руб.)</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36BA3" w14:textId="77777777" w:rsidR="00D05E09" w:rsidRPr="006D68DE"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b/>
                <w:sz w:val="24"/>
                <w:szCs w:val="24"/>
                <w:lang w:eastAsia="ru-RU"/>
              </w:rPr>
              <w:t>Срок оплаты</w:t>
            </w:r>
          </w:p>
        </w:tc>
      </w:tr>
      <w:tr w:rsidR="00D05E09" w:rsidRPr="006D68DE" w14:paraId="417F2D8E"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664CA"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54C08"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Авансовый платеж</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A2C704" w14:textId="4B54D76F" w:rsidR="00D05E09" w:rsidRPr="006D68DE" w:rsidRDefault="00EF3D37" w:rsidP="00D05E09">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7B9DBD1" w14:textId="77777777" w:rsidR="00D05E09" w:rsidRPr="006D68DE" w:rsidRDefault="007D4B57" w:rsidP="007D4B57">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3</w:t>
            </w:r>
            <w:r w:rsidR="00D05E09" w:rsidRPr="006D68DE">
              <w:rPr>
                <w:rFonts w:ascii="Times New Roman" w:eastAsia="Times New Roman" w:hAnsi="Times New Roman" w:cs="Times New Roman"/>
                <w:sz w:val="24"/>
                <w:szCs w:val="24"/>
                <w:lang w:eastAsia="ru-RU"/>
              </w:rPr>
              <w:t>0 (</w:t>
            </w:r>
            <w:r w:rsidRPr="006D68DE">
              <w:rPr>
                <w:rFonts w:ascii="Times New Roman" w:eastAsia="Times New Roman" w:hAnsi="Times New Roman" w:cs="Times New Roman"/>
                <w:sz w:val="24"/>
                <w:szCs w:val="24"/>
                <w:lang w:eastAsia="ru-RU"/>
              </w:rPr>
              <w:t>тридцать</w:t>
            </w:r>
            <w:r w:rsidR="00D05E09" w:rsidRPr="006D68DE">
              <w:rPr>
                <w:rFonts w:ascii="Times New Roman" w:eastAsia="Times New Roman" w:hAnsi="Times New Roman" w:cs="Times New Roman"/>
                <w:sz w:val="24"/>
                <w:szCs w:val="24"/>
                <w:lang w:eastAsia="ru-RU"/>
              </w:rPr>
              <w:t>) % от стоимости Товара)</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32A20A" w14:textId="77777777" w:rsidR="00D05E09" w:rsidRPr="006D68DE" w:rsidRDefault="00D05E09" w:rsidP="00136E66">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 xml:space="preserve">В течение </w:t>
            </w:r>
            <w:r w:rsidR="00091D7C" w:rsidRPr="006D68DE">
              <w:rPr>
                <w:rFonts w:ascii="Times New Roman" w:eastAsia="Times New Roman" w:hAnsi="Times New Roman" w:cs="Times New Roman"/>
                <w:sz w:val="24"/>
                <w:szCs w:val="24"/>
                <w:lang w:eastAsia="ru-RU"/>
              </w:rPr>
              <w:t xml:space="preserve">30 (тридцати) календарных дней </w:t>
            </w:r>
            <w:r w:rsidRPr="006D68DE">
              <w:rPr>
                <w:rFonts w:ascii="Times New Roman" w:eastAsia="Times New Roman" w:hAnsi="Times New Roman" w:cs="Times New Roman"/>
                <w:sz w:val="24"/>
                <w:szCs w:val="24"/>
                <w:lang w:eastAsia="ru-RU"/>
              </w:rPr>
              <w:t>с даты  заключения Сторонами настоящего Договора.</w:t>
            </w:r>
          </w:p>
        </w:tc>
      </w:tr>
      <w:tr w:rsidR="00D05E09" w:rsidRPr="006D68DE" w14:paraId="479AD26A"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364D8"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09E83"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1-й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120E04F3" w14:textId="5289A4EB" w:rsidR="00D05E09" w:rsidRPr="006D68DE" w:rsidRDefault="00D05E09" w:rsidP="00091D7C">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08D55" w14:textId="77777777" w:rsidR="00D05E09" w:rsidRPr="006D68DE" w:rsidRDefault="00D05E09" w:rsidP="00D05E09">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 xml:space="preserve">До последнего числа месяца, следующего за месяцем, в котором стороны подписали акт ввода товара в эксплуатацию </w:t>
            </w:r>
          </w:p>
        </w:tc>
      </w:tr>
      <w:tr w:rsidR="00D05E09" w:rsidRPr="006D68DE" w14:paraId="6DAACB0D"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712DD"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B6067" w14:textId="77777777" w:rsidR="00D05E09" w:rsidRPr="006D68DE"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2-й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79DE517E" w14:textId="0588AFD1" w:rsidR="00D05E09" w:rsidRPr="006D68DE"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E93533" w14:textId="77777777" w:rsidR="00D05E09" w:rsidRPr="006D68DE"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До последнего числа месяца, следующего за месяцем, в котором был осуществлен 1-й платеж окончательного расчета</w:t>
            </w:r>
          </w:p>
        </w:tc>
      </w:tr>
      <w:tr w:rsidR="00D05E09" w:rsidRPr="006D68DE" w14:paraId="5DC58CD6"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CB6A5"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4</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7BAC5" w14:textId="77777777" w:rsidR="00D05E09" w:rsidRPr="006D68DE"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3-й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050507D0" w14:textId="67CD9806" w:rsidR="00D05E09" w:rsidRPr="006D68DE"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96DC9" w14:textId="77777777" w:rsidR="00D05E09" w:rsidRPr="006D68DE"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До последнего числа месяца, следующего за месяцем, в котором был осуществлен 2-й платеж окончательного расчета</w:t>
            </w:r>
          </w:p>
        </w:tc>
      </w:tr>
      <w:tr w:rsidR="00D05E09" w:rsidRPr="006D68DE" w14:paraId="3057F776" w14:textId="77777777" w:rsidTr="00D05E09">
        <w:tc>
          <w:tcPr>
            <w:tcW w:w="7380" w:type="dxa"/>
            <w:gridSpan w:val="3"/>
            <w:tcBorders>
              <w:left w:val="single" w:sz="4" w:space="0" w:color="000000"/>
              <w:bottom w:val="single" w:sz="4" w:space="0" w:color="000000"/>
            </w:tcBorders>
            <w:tcMar>
              <w:top w:w="0" w:type="dxa"/>
              <w:left w:w="108" w:type="dxa"/>
              <w:bottom w:w="0" w:type="dxa"/>
              <w:right w:w="108" w:type="dxa"/>
            </w:tcMar>
            <w:vAlign w:val="center"/>
          </w:tcPr>
          <w:p w14:paraId="7EB8DF41"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ИТОГО:</w:t>
            </w:r>
          </w:p>
        </w:tc>
        <w:tc>
          <w:tcPr>
            <w:tcW w:w="80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9C7F0" w14:textId="11A0DDA1"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bl>
    <w:p w14:paraId="39BD4954" w14:textId="77777777" w:rsidR="00D05E09" w:rsidRPr="006D68DE" w:rsidRDefault="00D05E09" w:rsidP="00D05E09">
      <w:pPr>
        <w:widowControl w:val="0"/>
        <w:tabs>
          <w:tab w:val="center" w:pos="4677"/>
          <w:tab w:val="right" w:pos="9355"/>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14:paraId="2DB2DEBA" w14:textId="30FF7B43" w:rsidR="003B6A71" w:rsidRPr="006D68DE" w:rsidRDefault="002E2C36"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bCs/>
          <w:sz w:val="24"/>
          <w:szCs w:val="24"/>
          <w:lang w:eastAsia="ru-RU"/>
        </w:rPr>
        <w:t>Итого по Графику</w:t>
      </w:r>
      <w:r w:rsidR="001A5C47" w:rsidRPr="006D68DE">
        <w:rPr>
          <w:rFonts w:ascii="Times New Roman" w:eastAsia="Calibri" w:hAnsi="Times New Roman" w:cs="Times New Roman"/>
          <w:bCs/>
          <w:sz w:val="24"/>
          <w:szCs w:val="24"/>
          <w:lang w:eastAsia="ru-RU"/>
        </w:rPr>
        <w:t xml:space="preserve">: </w:t>
      </w:r>
      <w:r w:rsidR="00EF3D37" w:rsidRPr="00EF3D37">
        <w:rPr>
          <w:rFonts w:ascii="Times New Roman" w:eastAsia="Calibri" w:hAnsi="Times New Roman" w:cs="Times New Roman"/>
          <w:sz w:val="24"/>
          <w:szCs w:val="24"/>
          <w:lang w:eastAsia="ar-SA"/>
        </w:rPr>
        <w:t>_____________ (__________________) рублей ___ копеек. В том числе НДС/не уплачивается НДС (основание).</w:t>
      </w:r>
      <w:r w:rsidR="003B6A71" w:rsidRPr="006D68DE">
        <w:rPr>
          <w:rFonts w:ascii="Times New Roman" w:eastAsia="Calibri" w:hAnsi="Times New Roman" w:cs="Times New Roman"/>
          <w:sz w:val="24"/>
          <w:szCs w:val="24"/>
          <w:lang w:eastAsia="ar-SA"/>
        </w:rPr>
        <w:t>.</w:t>
      </w:r>
    </w:p>
    <w:p w14:paraId="42175CC9" w14:textId="77777777" w:rsidR="0070129A" w:rsidRPr="006D68DE" w:rsidRDefault="0070129A" w:rsidP="003B6A71">
      <w:pPr>
        <w:ind w:left="851" w:hanging="1"/>
        <w:rPr>
          <w:rFonts w:ascii="Times New Roman" w:eastAsia="Calibri" w:hAnsi="Times New Roman" w:cs="Times New Roman"/>
          <w:sz w:val="24"/>
          <w:szCs w:val="24"/>
          <w:lang w:eastAsia="ar-SA"/>
        </w:rPr>
      </w:pPr>
    </w:p>
    <w:p w14:paraId="154F7559" w14:textId="77777777" w:rsidR="0070129A" w:rsidRPr="006D68DE" w:rsidRDefault="0070129A" w:rsidP="0070129A">
      <w:pPr>
        <w:suppressAutoHyphens/>
        <w:spacing w:after="0" w:line="240" w:lineRule="auto"/>
        <w:contextualSpacing/>
        <w:rPr>
          <w:rFonts w:ascii="Times New Roman" w:eastAsia="Calibri" w:hAnsi="Times New Roman" w:cs="Times New Roman"/>
          <w:sz w:val="24"/>
          <w:szCs w:val="24"/>
          <w:lang w:eastAsia="ar-SA"/>
        </w:rPr>
      </w:pPr>
    </w:p>
    <w:p w14:paraId="24558125" w14:textId="77777777" w:rsidR="0070129A" w:rsidRPr="006D68DE" w:rsidRDefault="0070129A" w:rsidP="0070129A">
      <w:pPr>
        <w:suppressAutoHyphens/>
        <w:spacing w:after="0" w:line="240" w:lineRule="auto"/>
        <w:ind w:left="708" w:firstLine="708"/>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Поставщика:</w:t>
      </w:r>
    </w:p>
    <w:p w14:paraId="7F48298D" w14:textId="4F7FC33D"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 xml:space="preserve"> </w:t>
      </w:r>
    </w:p>
    <w:p w14:paraId="0E6F0082" w14:textId="77777777"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53733F7C" w14:textId="2615A4D3"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00C65BDD" w:rsidRPr="006D68DE">
        <w:rPr>
          <w:rFonts w:ascii="Times New Roman" w:eastAsia="Calibri" w:hAnsi="Times New Roman" w:cs="Times New Roman"/>
          <w:sz w:val="24"/>
          <w:szCs w:val="24"/>
          <w:u w:val="single"/>
          <w:lang w:eastAsia="ar-SA"/>
        </w:rPr>
        <w:t>/</w:t>
      </w:r>
      <w:r w:rsidR="00EF3D37">
        <w:rPr>
          <w:rFonts w:ascii="Times New Roman" w:eastAsia="Calibri" w:hAnsi="Times New Roman" w:cs="Times New Roman"/>
          <w:sz w:val="24"/>
          <w:szCs w:val="24"/>
          <w:lang w:eastAsia="ar-SA"/>
        </w:rPr>
        <w:t>________________</w:t>
      </w:r>
      <w:r w:rsidR="000D77CB" w:rsidRPr="006D68DE">
        <w:rPr>
          <w:rFonts w:ascii="Times New Roman" w:eastAsia="Calibri" w:hAnsi="Times New Roman" w:cs="Times New Roman"/>
          <w:sz w:val="24"/>
          <w:szCs w:val="24"/>
          <w:lang w:eastAsia="ar-SA"/>
        </w:rPr>
        <w:t>/</w:t>
      </w:r>
    </w:p>
    <w:p w14:paraId="07576419" w14:textId="77777777" w:rsidR="0070129A" w:rsidRPr="00F52DFF"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sectPr w:rsidR="0070129A" w:rsidRPr="00F52D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90AC" w14:textId="77777777" w:rsidR="0003284E" w:rsidRDefault="0003284E" w:rsidP="00E827A7">
      <w:pPr>
        <w:spacing w:after="0" w:line="240" w:lineRule="auto"/>
      </w:pPr>
      <w:r>
        <w:separator/>
      </w:r>
    </w:p>
  </w:endnote>
  <w:endnote w:type="continuationSeparator" w:id="0">
    <w:p w14:paraId="2AEA52AD" w14:textId="77777777" w:rsidR="0003284E" w:rsidRDefault="0003284E"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14:paraId="3EA7C3B6" w14:textId="5429227F"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605871">
          <w:rPr>
            <w:noProof/>
            <w:sz w:val="16"/>
            <w:szCs w:val="16"/>
          </w:rPr>
          <w:t>1</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7737" w14:textId="77777777" w:rsidR="0003284E" w:rsidRDefault="0003284E" w:rsidP="00E827A7">
      <w:pPr>
        <w:spacing w:after="0" w:line="240" w:lineRule="auto"/>
      </w:pPr>
      <w:r>
        <w:separator/>
      </w:r>
    </w:p>
  </w:footnote>
  <w:footnote w:type="continuationSeparator" w:id="0">
    <w:p w14:paraId="420826B2" w14:textId="77777777" w:rsidR="0003284E" w:rsidRDefault="0003284E"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3284E"/>
    <w:rsid w:val="000551E5"/>
    <w:rsid w:val="0008544A"/>
    <w:rsid w:val="00091D7C"/>
    <w:rsid w:val="000B0588"/>
    <w:rsid w:val="000B1749"/>
    <w:rsid w:val="000B32C4"/>
    <w:rsid w:val="000D77CB"/>
    <w:rsid w:val="000E4171"/>
    <w:rsid w:val="00115FD9"/>
    <w:rsid w:val="00116BC4"/>
    <w:rsid w:val="00135DFD"/>
    <w:rsid w:val="00136E66"/>
    <w:rsid w:val="00167444"/>
    <w:rsid w:val="00176874"/>
    <w:rsid w:val="00183DDB"/>
    <w:rsid w:val="001843FB"/>
    <w:rsid w:val="00192BD1"/>
    <w:rsid w:val="001962A1"/>
    <w:rsid w:val="001A57B9"/>
    <w:rsid w:val="001A5C47"/>
    <w:rsid w:val="001B194B"/>
    <w:rsid w:val="001F1C41"/>
    <w:rsid w:val="002028E8"/>
    <w:rsid w:val="002077AB"/>
    <w:rsid w:val="0021408C"/>
    <w:rsid w:val="00264758"/>
    <w:rsid w:val="00270D8A"/>
    <w:rsid w:val="00272086"/>
    <w:rsid w:val="00273768"/>
    <w:rsid w:val="00277209"/>
    <w:rsid w:val="00294793"/>
    <w:rsid w:val="002C2DA7"/>
    <w:rsid w:val="002D00D7"/>
    <w:rsid w:val="002D341F"/>
    <w:rsid w:val="002D6F4A"/>
    <w:rsid w:val="002E2C36"/>
    <w:rsid w:val="00302551"/>
    <w:rsid w:val="00303CE4"/>
    <w:rsid w:val="00317BD7"/>
    <w:rsid w:val="0032367C"/>
    <w:rsid w:val="003248FF"/>
    <w:rsid w:val="003261A7"/>
    <w:rsid w:val="00342709"/>
    <w:rsid w:val="0034695A"/>
    <w:rsid w:val="0037167A"/>
    <w:rsid w:val="00387303"/>
    <w:rsid w:val="003B0627"/>
    <w:rsid w:val="003B6A71"/>
    <w:rsid w:val="003C61D0"/>
    <w:rsid w:val="003D015E"/>
    <w:rsid w:val="003D7A80"/>
    <w:rsid w:val="003E4AC3"/>
    <w:rsid w:val="00402961"/>
    <w:rsid w:val="004159E2"/>
    <w:rsid w:val="0043410C"/>
    <w:rsid w:val="004607D0"/>
    <w:rsid w:val="004715A1"/>
    <w:rsid w:val="004F6F43"/>
    <w:rsid w:val="005165A8"/>
    <w:rsid w:val="00530329"/>
    <w:rsid w:val="005510B5"/>
    <w:rsid w:val="0058135C"/>
    <w:rsid w:val="00586FF9"/>
    <w:rsid w:val="0059401A"/>
    <w:rsid w:val="00597EFF"/>
    <w:rsid w:val="005A7D49"/>
    <w:rsid w:val="005B31BE"/>
    <w:rsid w:val="005C7F9E"/>
    <w:rsid w:val="005E0659"/>
    <w:rsid w:val="005E27CC"/>
    <w:rsid w:val="005E7BFC"/>
    <w:rsid w:val="00605871"/>
    <w:rsid w:val="006104E1"/>
    <w:rsid w:val="00620A0D"/>
    <w:rsid w:val="0063213C"/>
    <w:rsid w:val="006500C0"/>
    <w:rsid w:val="00654C4C"/>
    <w:rsid w:val="00661FD5"/>
    <w:rsid w:val="006739D3"/>
    <w:rsid w:val="00682E1A"/>
    <w:rsid w:val="006A0500"/>
    <w:rsid w:val="006A3887"/>
    <w:rsid w:val="006B67B1"/>
    <w:rsid w:val="006D108A"/>
    <w:rsid w:val="006D4B2E"/>
    <w:rsid w:val="006D68DE"/>
    <w:rsid w:val="006E142E"/>
    <w:rsid w:val="006E6AC5"/>
    <w:rsid w:val="006F06B7"/>
    <w:rsid w:val="006F2E5D"/>
    <w:rsid w:val="0070129A"/>
    <w:rsid w:val="0070778E"/>
    <w:rsid w:val="00710270"/>
    <w:rsid w:val="0072113A"/>
    <w:rsid w:val="007640EA"/>
    <w:rsid w:val="00770195"/>
    <w:rsid w:val="007A7604"/>
    <w:rsid w:val="007D4B57"/>
    <w:rsid w:val="007F4B47"/>
    <w:rsid w:val="007F50BC"/>
    <w:rsid w:val="007F7A83"/>
    <w:rsid w:val="00816171"/>
    <w:rsid w:val="00827525"/>
    <w:rsid w:val="008576EA"/>
    <w:rsid w:val="00896AC2"/>
    <w:rsid w:val="008C2CF5"/>
    <w:rsid w:val="008D080C"/>
    <w:rsid w:val="008D0E19"/>
    <w:rsid w:val="008E0AD3"/>
    <w:rsid w:val="008E3BA7"/>
    <w:rsid w:val="008F3142"/>
    <w:rsid w:val="008F53FF"/>
    <w:rsid w:val="00903694"/>
    <w:rsid w:val="00912183"/>
    <w:rsid w:val="00946114"/>
    <w:rsid w:val="00951C0E"/>
    <w:rsid w:val="00953F86"/>
    <w:rsid w:val="00992F14"/>
    <w:rsid w:val="00997F39"/>
    <w:rsid w:val="009A0FF0"/>
    <w:rsid w:val="009B24BB"/>
    <w:rsid w:val="009B26E5"/>
    <w:rsid w:val="009F130F"/>
    <w:rsid w:val="00A108B9"/>
    <w:rsid w:val="00A275F0"/>
    <w:rsid w:val="00A34928"/>
    <w:rsid w:val="00A36FC5"/>
    <w:rsid w:val="00A424CC"/>
    <w:rsid w:val="00A539A5"/>
    <w:rsid w:val="00A55DA0"/>
    <w:rsid w:val="00AA6D95"/>
    <w:rsid w:val="00AD188A"/>
    <w:rsid w:val="00AE6B45"/>
    <w:rsid w:val="00B011DF"/>
    <w:rsid w:val="00B123C9"/>
    <w:rsid w:val="00B2096E"/>
    <w:rsid w:val="00B43279"/>
    <w:rsid w:val="00B8203C"/>
    <w:rsid w:val="00B82812"/>
    <w:rsid w:val="00B93F1C"/>
    <w:rsid w:val="00BA3DB3"/>
    <w:rsid w:val="00BA56B6"/>
    <w:rsid w:val="00BA6C8E"/>
    <w:rsid w:val="00BD3E91"/>
    <w:rsid w:val="00BE097B"/>
    <w:rsid w:val="00BE303F"/>
    <w:rsid w:val="00BF1548"/>
    <w:rsid w:val="00BF5DBA"/>
    <w:rsid w:val="00C13A62"/>
    <w:rsid w:val="00C16EED"/>
    <w:rsid w:val="00C20A43"/>
    <w:rsid w:val="00C31CDF"/>
    <w:rsid w:val="00C65BDD"/>
    <w:rsid w:val="00C76714"/>
    <w:rsid w:val="00C95189"/>
    <w:rsid w:val="00CD21F5"/>
    <w:rsid w:val="00D017BC"/>
    <w:rsid w:val="00D05E09"/>
    <w:rsid w:val="00D071CF"/>
    <w:rsid w:val="00D457DC"/>
    <w:rsid w:val="00D55F58"/>
    <w:rsid w:val="00D63B14"/>
    <w:rsid w:val="00DA45F7"/>
    <w:rsid w:val="00DA5EA3"/>
    <w:rsid w:val="00DB2EEE"/>
    <w:rsid w:val="00DF5DD0"/>
    <w:rsid w:val="00E00BA1"/>
    <w:rsid w:val="00E073DD"/>
    <w:rsid w:val="00E123A3"/>
    <w:rsid w:val="00E22295"/>
    <w:rsid w:val="00E22328"/>
    <w:rsid w:val="00E30C47"/>
    <w:rsid w:val="00E4523D"/>
    <w:rsid w:val="00E6186D"/>
    <w:rsid w:val="00E66140"/>
    <w:rsid w:val="00E66B5A"/>
    <w:rsid w:val="00E70038"/>
    <w:rsid w:val="00E82246"/>
    <w:rsid w:val="00E827A7"/>
    <w:rsid w:val="00E840AD"/>
    <w:rsid w:val="00E8545C"/>
    <w:rsid w:val="00E95763"/>
    <w:rsid w:val="00ED4F7B"/>
    <w:rsid w:val="00EF3D37"/>
    <w:rsid w:val="00EF581F"/>
    <w:rsid w:val="00EF6139"/>
    <w:rsid w:val="00F00051"/>
    <w:rsid w:val="00F21453"/>
    <w:rsid w:val="00F27CF1"/>
    <w:rsid w:val="00F460E5"/>
    <w:rsid w:val="00F46589"/>
    <w:rsid w:val="00F52DFF"/>
    <w:rsid w:val="00F736AC"/>
    <w:rsid w:val="00F7721D"/>
    <w:rsid w:val="00F8529A"/>
    <w:rsid w:val="00F9319D"/>
    <w:rsid w:val="00FB6344"/>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BA"/>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2ADD-F613-41F8-9628-4E90D8CE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2</cp:revision>
  <cp:lastPrinted>2020-12-10T01:01:00Z</cp:lastPrinted>
  <dcterms:created xsi:type="dcterms:W3CDTF">2020-12-22T23:59:00Z</dcterms:created>
  <dcterms:modified xsi:type="dcterms:W3CDTF">2020-12-22T23:59:00Z</dcterms:modified>
</cp:coreProperties>
</file>